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E2FC" w14:textId="39952F79" w:rsidR="009F5039" w:rsidRPr="00603EE9" w:rsidRDefault="00603EE9" w:rsidP="000A2B63">
      <w:pPr>
        <w:spacing w:after="240"/>
        <w:jc w:val="center"/>
        <w:rPr>
          <w:b/>
          <w:bCs/>
          <w:sz w:val="24"/>
          <w:szCs w:val="24"/>
          <w:lang w:val="lv-LV"/>
        </w:rPr>
      </w:pPr>
      <w:r w:rsidRPr="00603EE9">
        <w:rPr>
          <w:b/>
          <w:bCs/>
          <w:sz w:val="24"/>
          <w:szCs w:val="24"/>
          <w:lang w:val="lv-LV"/>
        </w:rPr>
        <w:t>Līgums par kopīgu depozīta iepakojuma pieņemšanas vietu</w:t>
      </w:r>
    </w:p>
    <w:p w14:paraId="10815AC2" w14:textId="0B59D144" w:rsidR="0096004E" w:rsidRPr="00EE48FE" w:rsidRDefault="00734393">
      <w:pPr>
        <w:rPr>
          <w:szCs w:val="20"/>
          <w:lang w:val="lv-LV"/>
        </w:rPr>
      </w:pPr>
      <w:r w:rsidRPr="00EE48FE">
        <w:rPr>
          <w:szCs w:val="20"/>
          <w:lang w:val="lv-LV"/>
        </w:rPr>
        <w:t>202</w:t>
      </w:r>
      <w:r w:rsidR="00603EE9" w:rsidRPr="00EE48FE">
        <w:rPr>
          <w:szCs w:val="20"/>
          <w:lang w:val="lv-LV"/>
        </w:rPr>
        <w:t>__</w:t>
      </w:r>
      <w:r w:rsidRPr="00EE48FE">
        <w:rPr>
          <w:szCs w:val="20"/>
          <w:lang w:val="lv-LV"/>
        </w:rPr>
        <w:t>.</w:t>
      </w:r>
      <w:r w:rsidR="00603EE9" w:rsidRPr="00EE48FE">
        <w:rPr>
          <w:szCs w:val="20"/>
          <w:lang w:val="lv-LV"/>
        </w:rPr>
        <w:t> </w:t>
      </w:r>
      <w:r w:rsidRPr="00EE48FE">
        <w:rPr>
          <w:szCs w:val="20"/>
          <w:lang w:val="lv-LV"/>
        </w:rPr>
        <w:t>gada</w:t>
      </w:r>
      <w:r w:rsidR="007C3DD5" w:rsidRPr="00EE48FE">
        <w:rPr>
          <w:szCs w:val="20"/>
          <w:lang w:val="lv-LV"/>
        </w:rPr>
        <w:t xml:space="preserve"> </w:t>
      </w:r>
      <w:r w:rsidR="00603EE9" w:rsidRPr="00EE48FE">
        <w:rPr>
          <w:szCs w:val="20"/>
          <w:lang w:val="lv-LV"/>
        </w:rPr>
        <w:t>__. _________________</w:t>
      </w:r>
      <w:r w:rsidRPr="00EE48FE">
        <w:rPr>
          <w:szCs w:val="20"/>
          <w:lang w:val="lv-LV"/>
        </w:rPr>
        <w:t xml:space="preserve"> </w:t>
      </w:r>
    </w:p>
    <w:p w14:paraId="0FBDD7A0" w14:textId="77777777" w:rsidR="00185353" w:rsidRPr="00EE48FE" w:rsidRDefault="00185353">
      <w:pPr>
        <w:rPr>
          <w:szCs w:val="20"/>
          <w:lang w:val="lv-LV"/>
        </w:rPr>
      </w:pPr>
    </w:p>
    <w:p w14:paraId="3635ED83" w14:textId="404264B9" w:rsidR="00851DE2" w:rsidRPr="00EE48FE" w:rsidRDefault="00354D15" w:rsidP="00851DE2">
      <w:pPr>
        <w:spacing w:after="240"/>
        <w:rPr>
          <w:szCs w:val="20"/>
          <w:lang w:val="lv-LV"/>
        </w:rPr>
      </w:pPr>
      <w:r w:rsidRPr="00EE48FE">
        <w:rPr>
          <w:szCs w:val="20"/>
          <w:lang w:val="lv-LV"/>
        </w:rPr>
        <w:t>___________________</w:t>
      </w:r>
      <w:r w:rsidR="00851DE2" w:rsidRPr="00EE48FE">
        <w:rPr>
          <w:szCs w:val="20"/>
          <w:lang w:val="lv-LV"/>
        </w:rPr>
        <w:t xml:space="preserve">, reģ. Nr. </w:t>
      </w:r>
      <w:r w:rsidR="00D03CD5" w:rsidRPr="00EE48FE">
        <w:rPr>
          <w:szCs w:val="20"/>
          <w:lang w:val="lv-LV"/>
        </w:rPr>
        <w:t>__________________</w:t>
      </w:r>
      <w:r w:rsidR="00851DE2" w:rsidRPr="00EE48FE">
        <w:rPr>
          <w:szCs w:val="20"/>
          <w:lang w:val="lv-LV"/>
        </w:rPr>
        <w:t xml:space="preserve">, juridiskā adrese </w:t>
      </w:r>
      <w:r w:rsidR="00D03CD5" w:rsidRPr="00EE48FE">
        <w:rPr>
          <w:szCs w:val="20"/>
          <w:lang w:val="lv-LV"/>
        </w:rPr>
        <w:t>________________</w:t>
      </w:r>
      <w:r w:rsidR="00734393" w:rsidRPr="00EE48FE">
        <w:rPr>
          <w:szCs w:val="20"/>
          <w:lang w:val="lv-LV"/>
        </w:rPr>
        <w:t xml:space="preserve"> </w:t>
      </w:r>
      <w:r w:rsidR="00185353" w:rsidRPr="00EE48FE">
        <w:rPr>
          <w:szCs w:val="20"/>
          <w:lang w:val="lv-LV"/>
        </w:rPr>
        <w:t xml:space="preserve">(turpmāk – </w:t>
      </w:r>
      <w:r w:rsidR="00185353" w:rsidRPr="00EE48FE">
        <w:rPr>
          <w:b/>
          <w:bCs/>
          <w:szCs w:val="20"/>
          <w:lang w:val="lv-LV"/>
        </w:rPr>
        <w:t>Pārdevējs 1</w:t>
      </w:r>
      <w:r w:rsidR="00185353" w:rsidRPr="00EE48FE">
        <w:rPr>
          <w:szCs w:val="20"/>
          <w:lang w:val="lv-LV"/>
        </w:rPr>
        <w:t xml:space="preserve">), </w:t>
      </w:r>
      <w:r w:rsidR="00734393" w:rsidRPr="00EE48FE">
        <w:rPr>
          <w:szCs w:val="20"/>
          <w:lang w:val="lv-LV"/>
        </w:rPr>
        <w:t xml:space="preserve">kuru saskaņā ar </w:t>
      </w:r>
      <w:r w:rsidR="00D03CD5" w:rsidRPr="00EE48FE">
        <w:rPr>
          <w:szCs w:val="20"/>
          <w:lang w:val="lv-LV"/>
        </w:rPr>
        <w:t>_____________</w:t>
      </w:r>
      <w:r w:rsidR="00734393" w:rsidRPr="00EE48FE">
        <w:rPr>
          <w:szCs w:val="20"/>
          <w:lang w:val="lv-LV"/>
        </w:rPr>
        <w:t xml:space="preserve"> pārstāv </w:t>
      </w:r>
      <w:r w:rsidR="00D03CD5" w:rsidRPr="00EE48FE">
        <w:rPr>
          <w:szCs w:val="20"/>
          <w:lang w:val="lv-LV"/>
        </w:rPr>
        <w:t>_______________________________</w:t>
      </w:r>
      <w:r w:rsidR="00734393" w:rsidRPr="00EE48FE">
        <w:rPr>
          <w:szCs w:val="20"/>
          <w:lang w:val="lv-LV"/>
        </w:rPr>
        <w:t>,</w:t>
      </w:r>
      <w:r w:rsidR="00851DE2" w:rsidRPr="00EE48FE">
        <w:rPr>
          <w:szCs w:val="20"/>
          <w:lang w:val="lv-LV"/>
        </w:rPr>
        <w:t xml:space="preserve"> un</w:t>
      </w:r>
    </w:p>
    <w:p w14:paraId="58465296" w14:textId="006F75B6" w:rsidR="00185353" w:rsidRPr="00EE48FE" w:rsidRDefault="00D03CD5" w:rsidP="00851DE2">
      <w:pPr>
        <w:spacing w:after="240"/>
        <w:rPr>
          <w:szCs w:val="20"/>
          <w:lang w:val="lv-LV"/>
        </w:rPr>
      </w:pPr>
      <w:r w:rsidRPr="00EE48FE">
        <w:rPr>
          <w:szCs w:val="20"/>
          <w:lang w:val="lv-LV"/>
        </w:rPr>
        <w:t>________________</w:t>
      </w:r>
      <w:r w:rsidR="00354D15" w:rsidRPr="00EE48FE">
        <w:rPr>
          <w:szCs w:val="20"/>
          <w:lang w:val="lv-LV"/>
        </w:rPr>
        <w:t>___</w:t>
      </w:r>
      <w:r w:rsidRPr="00EE48FE">
        <w:rPr>
          <w:szCs w:val="20"/>
          <w:lang w:val="lv-LV"/>
        </w:rPr>
        <w:t>, reģ. Nr. __________________, juridiskā adrese ________________</w:t>
      </w:r>
      <w:r w:rsidR="00185353" w:rsidRPr="00EE48FE">
        <w:rPr>
          <w:szCs w:val="20"/>
          <w:lang w:val="lv-LV"/>
        </w:rPr>
        <w:t xml:space="preserve">(turpmāk – </w:t>
      </w:r>
      <w:r w:rsidR="00185353" w:rsidRPr="00EE48FE">
        <w:rPr>
          <w:b/>
          <w:bCs/>
          <w:szCs w:val="20"/>
          <w:lang w:val="lv-LV"/>
        </w:rPr>
        <w:t>Pārdevējs 2</w:t>
      </w:r>
      <w:r w:rsidR="00185353" w:rsidRPr="00EE48FE">
        <w:rPr>
          <w:szCs w:val="20"/>
          <w:lang w:val="lv-LV"/>
        </w:rPr>
        <w:t>)</w:t>
      </w:r>
      <w:r w:rsidRPr="00EE48FE">
        <w:rPr>
          <w:szCs w:val="20"/>
          <w:lang w:val="lv-LV"/>
        </w:rPr>
        <w:t>, kuru saskaņā ar _____________ pārstāv _______________________________</w:t>
      </w:r>
      <w:r w:rsidR="00185353" w:rsidRPr="00EE48FE">
        <w:rPr>
          <w:szCs w:val="20"/>
          <w:lang w:val="lv-LV"/>
        </w:rPr>
        <w:t>,</w:t>
      </w:r>
    </w:p>
    <w:p w14:paraId="68ED2A04" w14:textId="0545AC4C" w:rsidR="00815160" w:rsidRPr="00EE48FE" w:rsidRDefault="00815160" w:rsidP="00851DE2">
      <w:pPr>
        <w:spacing w:after="240"/>
        <w:rPr>
          <w:szCs w:val="20"/>
          <w:lang w:val="lv-LV"/>
        </w:rPr>
      </w:pPr>
      <w:r w:rsidRPr="00EE48FE">
        <w:rPr>
          <w:szCs w:val="20"/>
          <w:lang w:val="lv-LV"/>
        </w:rPr>
        <w:t xml:space="preserve">abi kopā </w:t>
      </w:r>
      <w:r w:rsidR="00476695" w:rsidRPr="00EE48FE">
        <w:rPr>
          <w:szCs w:val="20"/>
          <w:lang w:val="lv-LV"/>
        </w:rPr>
        <w:t xml:space="preserve">turpmāk – </w:t>
      </w:r>
      <w:r w:rsidR="00D03CD5" w:rsidRPr="00EE48FE">
        <w:rPr>
          <w:b/>
          <w:bCs/>
          <w:szCs w:val="20"/>
          <w:lang w:val="lv-LV"/>
        </w:rPr>
        <w:t>Puses</w:t>
      </w:r>
      <w:r w:rsidR="000C551A" w:rsidRPr="00EE48FE">
        <w:rPr>
          <w:szCs w:val="20"/>
          <w:lang w:val="lv-LV"/>
        </w:rPr>
        <w:t xml:space="preserve">, </w:t>
      </w:r>
    </w:p>
    <w:p w14:paraId="497B15AD" w14:textId="51B1E4CE" w:rsidR="00F86999" w:rsidRPr="00EE48FE" w:rsidRDefault="00FA5430" w:rsidP="007025DB">
      <w:pPr>
        <w:rPr>
          <w:szCs w:val="20"/>
          <w:lang w:val="lv-LV"/>
        </w:rPr>
      </w:pPr>
      <w:r w:rsidRPr="00EE48FE">
        <w:rPr>
          <w:szCs w:val="20"/>
          <w:lang w:val="lv-LV"/>
        </w:rPr>
        <w:t>ņ</w:t>
      </w:r>
      <w:r w:rsidR="00F73D87" w:rsidRPr="00EE48FE">
        <w:rPr>
          <w:szCs w:val="20"/>
          <w:lang w:val="lv-LV"/>
        </w:rPr>
        <w:t>emot vērā, ka</w:t>
      </w:r>
      <w:r w:rsidR="00F86999" w:rsidRPr="00EE48FE">
        <w:rPr>
          <w:szCs w:val="20"/>
          <w:lang w:val="lv-LV"/>
        </w:rPr>
        <w:t>:</w:t>
      </w:r>
    </w:p>
    <w:p w14:paraId="1A04836F" w14:textId="5F2AE667" w:rsidR="000A13A4" w:rsidRPr="009B24E6" w:rsidRDefault="00D03CD5" w:rsidP="009B24E6">
      <w:pPr>
        <w:pStyle w:val="ListParagraph"/>
        <w:numPr>
          <w:ilvl w:val="0"/>
          <w:numId w:val="3"/>
        </w:numPr>
        <w:contextualSpacing w:val="0"/>
        <w:jc w:val="both"/>
        <w:rPr>
          <w:szCs w:val="20"/>
          <w:lang w:val="lv-LV"/>
        </w:rPr>
      </w:pPr>
      <w:r w:rsidRPr="00EE48FE">
        <w:rPr>
          <w:szCs w:val="20"/>
          <w:lang w:val="lv-LV"/>
        </w:rPr>
        <w:t>Iepakojuma likuma izpratnē Puses ir depozīta iepakojuma pārdevēji, kuriem ir pienākums</w:t>
      </w:r>
      <w:r w:rsidR="00275E28" w:rsidRPr="00EE48FE">
        <w:rPr>
          <w:szCs w:val="20"/>
          <w:lang w:val="lv-LV"/>
        </w:rPr>
        <w:t xml:space="preserve"> </w:t>
      </w:r>
      <w:r w:rsidRPr="00EE48FE">
        <w:rPr>
          <w:szCs w:val="20"/>
          <w:lang w:val="lv-LV"/>
        </w:rPr>
        <w:t>pieņemt depozīta iepakojumu no galalietotājiem</w:t>
      </w:r>
      <w:r w:rsidR="009A4834" w:rsidRPr="00EE48FE">
        <w:rPr>
          <w:szCs w:val="20"/>
          <w:lang w:val="lv-LV"/>
        </w:rPr>
        <w:t xml:space="preserve"> </w:t>
      </w:r>
      <w:r w:rsidR="00706C2A">
        <w:rPr>
          <w:szCs w:val="20"/>
          <w:lang w:val="lv-LV"/>
        </w:rPr>
        <w:t>savā</w:t>
      </w:r>
      <w:r w:rsidR="00E05D0B" w:rsidRPr="00EE48FE">
        <w:rPr>
          <w:szCs w:val="20"/>
          <w:lang w:val="lv-LV"/>
        </w:rPr>
        <w:t>s</w:t>
      </w:r>
      <w:r w:rsidR="009A4834" w:rsidRPr="00EE48FE">
        <w:rPr>
          <w:szCs w:val="20"/>
          <w:lang w:val="lv-LV"/>
        </w:rPr>
        <w:t xml:space="preserve"> tirdzniecības vietās</w:t>
      </w:r>
      <w:r w:rsidR="00706C2A">
        <w:rPr>
          <w:szCs w:val="20"/>
          <w:lang w:val="lv-LV"/>
        </w:rPr>
        <w:t>;</w:t>
      </w:r>
    </w:p>
    <w:p w14:paraId="5570A4F5" w14:textId="3B2F4D43" w:rsidR="004D459C" w:rsidRDefault="00280530" w:rsidP="00334761">
      <w:pPr>
        <w:pStyle w:val="ListParagraph"/>
        <w:numPr>
          <w:ilvl w:val="0"/>
          <w:numId w:val="3"/>
        </w:numPr>
        <w:contextualSpacing w:val="0"/>
        <w:jc w:val="both"/>
        <w:rPr>
          <w:szCs w:val="20"/>
          <w:lang w:val="lv-LV"/>
        </w:rPr>
      </w:pPr>
      <w:r w:rsidRPr="00EE48FE">
        <w:rPr>
          <w:szCs w:val="20"/>
          <w:lang w:val="lv-LV"/>
        </w:rPr>
        <w:t xml:space="preserve">Iepakojuma likums un tam pakārtotie Ministru kabineta </w:t>
      </w:r>
      <w:r w:rsidR="00EB0CC0" w:rsidRPr="00EE48FE">
        <w:rPr>
          <w:szCs w:val="20"/>
          <w:lang w:val="lv-LV"/>
        </w:rPr>
        <w:t xml:space="preserve">11.08.2020. </w:t>
      </w:r>
      <w:r w:rsidRPr="00EE48FE">
        <w:rPr>
          <w:szCs w:val="20"/>
          <w:lang w:val="lv-LV"/>
        </w:rPr>
        <w:t xml:space="preserve">noteikumi </w:t>
      </w:r>
      <w:r w:rsidR="00EB0CC0" w:rsidRPr="00EE48FE">
        <w:rPr>
          <w:szCs w:val="20"/>
          <w:lang w:val="lv-LV"/>
        </w:rPr>
        <w:t>Nr. 519 “</w:t>
      </w:r>
      <w:r w:rsidR="00EB0CC0" w:rsidRPr="00912F35">
        <w:rPr>
          <w:i/>
          <w:iCs/>
          <w:szCs w:val="20"/>
          <w:lang w:val="lv-LV"/>
        </w:rPr>
        <w:t>Depozīta sistēmas darbības noteikumi</w:t>
      </w:r>
      <w:r w:rsidR="00EB0CC0" w:rsidRPr="00EE48FE">
        <w:rPr>
          <w:szCs w:val="20"/>
          <w:lang w:val="lv-LV"/>
        </w:rPr>
        <w:t xml:space="preserve">” ļauj </w:t>
      </w:r>
      <w:r w:rsidR="00C95116" w:rsidRPr="00EE48FE">
        <w:rPr>
          <w:szCs w:val="20"/>
          <w:lang w:val="lv-LV"/>
        </w:rPr>
        <w:t>vairākiem depozīta iepakojuma pārdevējiem</w:t>
      </w:r>
      <w:r w:rsidR="00603EE9" w:rsidRPr="00EE48FE">
        <w:rPr>
          <w:szCs w:val="20"/>
          <w:lang w:val="lv-LV"/>
        </w:rPr>
        <w:t xml:space="preserve"> veidot kopīgu depozīta iepakojuma pieņemšanas vietu</w:t>
      </w:r>
      <w:r w:rsidR="0056754F" w:rsidRPr="00EE48FE">
        <w:rPr>
          <w:szCs w:val="20"/>
          <w:lang w:val="lv-LV"/>
        </w:rPr>
        <w:t xml:space="preserve">, ja tā atrodas </w:t>
      </w:r>
      <w:r w:rsidR="00E74702" w:rsidRPr="00EE48FE">
        <w:rPr>
          <w:szCs w:val="20"/>
          <w:lang w:val="lv-LV"/>
        </w:rPr>
        <w:t xml:space="preserve">līdz </w:t>
      </w:r>
      <w:r w:rsidR="002240C4">
        <w:rPr>
          <w:szCs w:val="20"/>
          <w:lang w:val="lv-LV"/>
        </w:rPr>
        <w:t>500</w:t>
      </w:r>
      <w:r w:rsidR="0056754F" w:rsidRPr="00EE48FE">
        <w:rPr>
          <w:szCs w:val="20"/>
          <w:lang w:val="lv-LV"/>
        </w:rPr>
        <w:t xml:space="preserve"> m attālumā no </w:t>
      </w:r>
      <w:r w:rsidR="00B26091" w:rsidRPr="00EE48FE">
        <w:rPr>
          <w:szCs w:val="20"/>
          <w:lang w:val="lv-LV"/>
        </w:rPr>
        <w:t>pārdevēju</w:t>
      </w:r>
      <w:r w:rsidR="0056754F" w:rsidRPr="00EE48FE">
        <w:rPr>
          <w:szCs w:val="20"/>
          <w:lang w:val="lv-LV"/>
        </w:rPr>
        <w:t xml:space="preserve"> tirdzniecības viet</w:t>
      </w:r>
      <w:r w:rsidR="00931DF3" w:rsidRPr="00EE48FE">
        <w:rPr>
          <w:szCs w:val="20"/>
          <w:lang w:val="lv-LV"/>
        </w:rPr>
        <w:t>ām</w:t>
      </w:r>
      <w:r w:rsidR="00024521">
        <w:rPr>
          <w:szCs w:val="20"/>
          <w:lang w:val="lv-LV"/>
        </w:rPr>
        <w:t xml:space="preserve"> (izņemot, ja lielāks attālums saskaņots ar Valsts vides dienestu un pašvaldību)</w:t>
      </w:r>
      <w:r w:rsidR="00F86999" w:rsidRPr="00EE48FE">
        <w:rPr>
          <w:szCs w:val="20"/>
          <w:lang w:val="lv-LV"/>
        </w:rPr>
        <w:t>;</w:t>
      </w:r>
    </w:p>
    <w:p w14:paraId="32026D64" w14:textId="15DBB80D" w:rsidR="00990858" w:rsidRPr="00EE48FE" w:rsidRDefault="0012090E" w:rsidP="00334761">
      <w:pPr>
        <w:pStyle w:val="ListParagraph"/>
        <w:numPr>
          <w:ilvl w:val="0"/>
          <w:numId w:val="3"/>
        </w:numPr>
        <w:contextualSpacing w:val="0"/>
        <w:jc w:val="both"/>
        <w:rPr>
          <w:szCs w:val="20"/>
          <w:lang w:val="lv-LV"/>
        </w:rPr>
      </w:pPr>
      <w:r>
        <w:rPr>
          <w:szCs w:val="20"/>
          <w:lang w:val="lv-LV"/>
        </w:rPr>
        <w:t>depozīta iepakojuma pārdevēj</w:t>
      </w:r>
      <w:r w:rsidR="005E4D4C">
        <w:rPr>
          <w:szCs w:val="20"/>
          <w:lang w:val="lv-LV"/>
        </w:rPr>
        <w:t>am, kuram nav savas individuālās</w:t>
      </w:r>
      <w:r>
        <w:rPr>
          <w:szCs w:val="20"/>
          <w:lang w:val="lv-LV"/>
        </w:rPr>
        <w:t xml:space="preserve"> </w:t>
      </w:r>
      <w:r w:rsidR="00024897">
        <w:rPr>
          <w:szCs w:val="20"/>
          <w:lang w:val="lv-LV"/>
        </w:rPr>
        <w:t xml:space="preserve">depozīta </w:t>
      </w:r>
      <w:r>
        <w:rPr>
          <w:szCs w:val="20"/>
          <w:lang w:val="lv-LV"/>
        </w:rPr>
        <w:t>iepakojuma pieņemšanas viet</w:t>
      </w:r>
      <w:r w:rsidR="005E4D4C">
        <w:rPr>
          <w:szCs w:val="20"/>
          <w:lang w:val="lv-LV"/>
        </w:rPr>
        <w:t>as</w:t>
      </w:r>
      <w:r>
        <w:rPr>
          <w:szCs w:val="20"/>
          <w:lang w:val="lv-LV"/>
        </w:rPr>
        <w:t xml:space="preserve">, </w:t>
      </w:r>
      <w:r w:rsidR="005E4D4C">
        <w:rPr>
          <w:szCs w:val="20"/>
          <w:lang w:val="lv-LV"/>
        </w:rPr>
        <w:t>ir jāspēj uzrādīt</w:t>
      </w:r>
      <w:r>
        <w:rPr>
          <w:szCs w:val="20"/>
          <w:lang w:val="lv-LV"/>
        </w:rPr>
        <w:t xml:space="preserve"> depozīta sistēmas operatoram līgums par </w:t>
      </w:r>
      <w:r w:rsidR="005E4D4C">
        <w:rPr>
          <w:szCs w:val="20"/>
          <w:lang w:val="lv-LV"/>
        </w:rPr>
        <w:t xml:space="preserve">kādas </w:t>
      </w:r>
      <w:r w:rsidR="00024897">
        <w:rPr>
          <w:szCs w:val="20"/>
          <w:lang w:val="lv-LV"/>
        </w:rPr>
        <w:t>citas depozīta iepakojuma pieņemšanas vietas izmantošanu</w:t>
      </w:r>
      <w:r w:rsidR="0002303C">
        <w:rPr>
          <w:szCs w:val="20"/>
          <w:lang w:val="lv-LV"/>
        </w:rPr>
        <w:t xml:space="preserve"> kopīgi ar citu pārdevēju</w:t>
      </w:r>
      <w:r w:rsidR="00024897">
        <w:rPr>
          <w:szCs w:val="20"/>
          <w:lang w:val="lv-LV"/>
        </w:rPr>
        <w:t>;</w:t>
      </w:r>
    </w:p>
    <w:p w14:paraId="5F4D4A5F" w14:textId="3975FAC1" w:rsidR="00266119" w:rsidRPr="00EE48FE" w:rsidRDefault="00B2705E" w:rsidP="00EF4302">
      <w:pPr>
        <w:rPr>
          <w:szCs w:val="20"/>
          <w:lang w:val="lv-LV"/>
        </w:rPr>
      </w:pPr>
      <w:r w:rsidRPr="00EE48FE">
        <w:rPr>
          <w:szCs w:val="20"/>
          <w:lang w:val="lv-LV"/>
        </w:rPr>
        <w:t>Puses noslēdz šādu līgumu:</w:t>
      </w:r>
    </w:p>
    <w:p w14:paraId="23F8F3D3" w14:textId="4DDD94C1" w:rsidR="004834BE" w:rsidRPr="00EE48FE" w:rsidRDefault="00872120" w:rsidP="00B2705E">
      <w:pPr>
        <w:pStyle w:val="ListParagraph"/>
        <w:numPr>
          <w:ilvl w:val="0"/>
          <w:numId w:val="10"/>
        </w:numPr>
        <w:contextualSpacing w:val="0"/>
        <w:rPr>
          <w:szCs w:val="20"/>
          <w:lang w:val="lv-LV"/>
        </w:rPr>
      </w:pPr>
      <w:r>
        <w:rPr>
          <w:szCs w:val="20"/>
          <w:lang w:val="lv-LV"/>
        </w:rPr>
        <w:t>L</w:t>
      </w:r>
      <w:r w:rsidRPr="00E21829">
        <w:rPr>
          <w:szCs w:val="20"/>
          <w:lang w:val="lv-LV"/>
        </w:rPr>
        <w:t>ai pildītu savu likumisko pienākumu pieņemt depozīta iepakojumu</w:t>
      </w:r>
      <w:r>
        <w:rPr>
          <w:szCs w:val="20"/>
          <w:lang w:val="lv-LV"/>
        </w:rPr>
        <w:t>,</w:t>
      </w:r>
      <w:r w:rsidRPr="00EE48FE">
        <w:rPr>
          <w:szCs w:val="20"/>
          <w:lang w:val="lv-LV"/>
        </w:rPr>
        <w:t xml:space="preserve"> </w:t>
      </w:r>
      <w:r w:rsidR="002052EC" w:rsidRPr="00EE48FE">
        <w:rPr>
          <w:szCs w:val="20"/>
          <w:lang w:val="lv-LV"/>
        </w:rPr>
        <w:t xml:space="preserve">Puses </w:t>
      </w:r>
      <w:bookmarkStart w:id="0" w:name="_Ref51688795"/>
      <w:r w:rsidR="0084369D">
        <w:rPr>
          <w:szCs w:val="20"/>
          <w:lang w:val="lv-LV"/>
        </w:rPr>
        <w:t>kopīgi</w:t>
      </w:r>
      <w:r w:rsidR="0089017A">
        <w:rPr>
          <w:szCs w:val="20"/>
          <w:lang w:val="lv-LV"/>
        </w:rPr>
        <w:t xml:space="preserve"> </w:t>
      </w:r>
      <w:r w:rsidR="00DA44FB">
        <w:rPr>
          <w:szCs w:val="20"/>
          <w:lang w:val="lv-LV"/>
        </w:rPr>
        <w:t>izmanto</w:t>
      </w:r>
      <w:r>
        <w:rPr>
          <w:szCs w:val="20"/>
          <w:lang w:val="lv-LV"/>
        </w:rPr>
        <w:t>s</w:t>
      </w:r>
      <w:r w:rsidR="00334761" w:rsidRPr="00EE48FE">
        <w:rPr>
          <w:szCs w:val="20"/>
          <w:lang w:val="lv-LV"/>
        </w:rPr>
        <w:t xml:space="preserve"> </w:t>
      </w:r>
      <w:r w:rsidR="0084369D">
        <w:rPr>
          <w:szCs w:val="20"/>
          <w:lang w:val="lv-LV"/>
        </w:rPr>
        <w:t xml:space="preserve">sekojošu </w:t>
      </w:r>
      <w:r w:rsidR="00334761" w:rsidRPr="00EE48FE">
        <w:rPr>
          <w:szCs w:val="20"/>
          <w:lang w:val="lv-LV"/>
        </w:rPr>
        <w:t>pieņemšanas vietu:</w:t>
      </w:r>
    </w:p>
    <w:tbl>
      <w:tblPr>
        <w:tblStyle w:val="TableGrid"/>
        <w:tblpPr w:leftFromText="180" w:rightFromText="180" w:vertAnchor="text" w:horzAnchor="margin" w:tblpXSpec="center" w:tblpY="126"/>
        <w:tblW w:w="5000" w:type="pct"/>
        <w:tblLook w:val="04A0" w:firstRow="1" w:lastRow="0" w:firstColumn="1" w:lastColumn="0" w:noHBand="0" w:noVBand="1"/>
      </w:tblPr>
      <w:tblGrid>
        <w:gridCol w:w="2445"/>
        <w:gridCol w:w="2109"/>
        <w:gridCol w:w="2099"/>
        <w:gridCol w:w="2975"/>
      </w:tblGrid>
      <w:tr w:rsidR="00334761" w:rsidRPr="00EE48FE" w14:paraId="08E8BCF1" w14:textId="77777777" w:rsidTr="00EE48FE">
        <w:tc>
          <w:tcPr>
            <w:tcW w:w="5000" w:type="pct"/>
            <w:gridSpan w:val="4"/>
          </w:tcPr>
          <w:p w14:paraId="63F353F5" w14:textId="0087B6E2" w:rsidR="00334761" w:rsidRPr="00EE48FE" w:rsidRDefault="00334761" w:rsidP="00334761">
            <w:pPr>
              <w:jc w:val="center"/>
              <w:rPr>
                <w:b/>
                <w:szCs w:val="20"/>
                <w:lang w:val="lv-LV" w:bidi="lv-LV"/>
              </w:rPr>
            </w:pPr>
            <w:r w:rsidRPr="00EE48FE">
              <w:rPr>
                <w:b/>
                <w:szCs w:val="20"/>
                <w:lang w:val="lv-LV" w:bidi="lv-LV"/>
              </w:rPr>
              <w:t>Kopīgā pieņemšanas vieta</w:t>
            </w:r>
          </w:p>
        </w:tc>
      </w:tr>
      <w:tr w:rsidR="00EE48FE" w:rsidRPr="0080266A" w14:paraId="0BCA8D9D" w14:textId="77777777" w:rsidTr="00EE48FE">
        <w:tc>
          <w:tcPr>
            <w:tcW w:w="1270" w:type="pct"/>
          </w:tcPr>
          <w:p w14:paraId="63A52258" w14:textId="77777777" w:rsidR="00334761" w:rsidRPr="00EE48FE" w:rsidRDefault="00334761" w:rsidP="00334761">
            <w:pPr>
              <w:rPr>
                <w:rFonts w:eastAsia="Times New Roman"/>
                <w:szCs w:val="20"/>
                <w:lang w:val="lv-LV"/>
              </w:rPr>
            </w:pPr>
            <w:r w:rsidRPr="00EE48FE">
              <w:rPr>
                <w:b/>
                <w:szCs w:val="20"/>
                <w:lang w:val="lv-LV" w:bidi="lv-LV"/>
              </w:rPr>
              <w:t>Pieņemšanas vietas nosaukums</w:t>
            </w:r>
          </w:p>
        </w:tc>
        <w:tc>
          <w:tcPr>
            <w:tcW w:w="1095" w:type="pct"/>
          </w:tcPr>
          <w:p w14:paraId="51237E08" w14:textId="77777777" w:rsidR="00334761" w:rsidRPr="00EE48FE" w:rsidRDefault="00334761" w:rsidP="00334761">
            <w:pPr>
              <w:rPr>
                <w:rFonts w:eastAsia="Times New Roman"/>
                <w:b/>
                <w:bCs/>
                <w:szCs w:val="20"/>
                <w:lang w:val="lv-LV"/>
              </w:rPr>
            </w:pPr>
            <w:r w:rsidRPr="00EE48FE">
              <w:rPr>
                <w:b/>
                <w:bCs/>
                <w:szCs w:val="20"/>
                <w:lang w:val="lv-LV" w:bidi="lv-LV"/>
              </w:rPr>
              <w:t>Adrese</w:t>
            </w:r>
          </w:p>
        </w:tc>
        <w:tc>
          <w:tcPr>
            <w:tcW w:w="1090" w:type="pct"/>
          </w:tcPr>
          <w:p w14:paraId="59A6E09B" w14:textId="77777777" w:rsidR="00334761" w:rsidRPr="00EE48FE" w:rsidRDefault="00334761" w:rsidP="00334761">
            <w:pPr>
              <w:rPr>
                <w:b/>
                <w:bCs/>
                <w:szCs w:val="20"/>
                <w:lang w:val="lv-LV"/>
              </w:rPr>
            </w:pPr>
            <w:r w:rsidRPr="00EE48FE">
              <w:rPr>
                <w:b/>
                <w:bCs/>
                <w:szCs w:val="20"/>
                <w:lang w:val="lv-LV"/>
              </w:rPr>
              <w:t>Darba laiks</w:t>
            </w:r>
          </w:p>
        </w:tc>
        <w:tc>
          <w:tcPr>
            <w:tcW w:w="1545" w:type="pct"/>
          </w:tcPr>
          <w:p w14:paraId="72038321" w14:textId="77777777" w:rsidR="00334761" w:rsidRPr="00EE48FE" w:rsidRDefault="00334761" w:rsidP="00334761">
            <w:pPr>
              <w:rPr>
                <w:szCs w:val="20"/>
                <w:lang w:val="lv-LV"/>
              </w:rPr>
            </w:pPr>
            <w:r w:rsidRPr="00EE48FE">
              <w:rPr>
                <w:b/>
                <w:szCs w:val="20"/>
                <w:lang w:val="lv-LV" w:bidi="lv-LV"/>
              </w:rPr>
              <w:t>Atbildīgā persona un tās kontaktinformācija (tālrunis, e-pasts)</w:t>
            </w:r>
          </w:p>
        </w:tc>
      </w:tr>
      <w:tr w:rsidR="00EE48FE" w:rsidRPr="0080266A" w14:paraId="4E4AE15E" w14:textId="77777777" w:rsidTr="00331E22">
        <w:trPr>
          <w:trHeight w:val="1003"/>
        </w:trPr>
        <w:tc>
          <w:tcPr>
            <w:tcW w:w="1270" w:type="pct"/>
          </w:tcPr>
          <w:p w14:paraId="74A786FD" w14:textId="77777777" w:rsidR="00334761" w:rsidRPr="00A12529" w:rsidRDefault="00334761" w:rsidP="00334761">
            <w:pPr>
              <w:pStyle w:val="ListParagraph"/>
              <w:ind w:left="360"/>
              <w:rPr>
                <w:szCs w:val="20"/>
                <w:lang w:val="lv-LV"/>
              </w:rPr>
            </w:pPr>
          </w:p>
        </w:tc>
        <w:tc>
          <w:tcPr>
            <w:tcW w:w="1095" w:type="pct"/>
          </w:tcPr>
          <w:p w14:paraId="59F298A3" w14:textId="77777777" w:rsidR="00334761" w:rsidRPr="00A12529" w:rsidRDefault="00334761" w:rsidP="00334761">
            <w:pPr>
              <w:pStyle w:val="ListParagraph"/>
              <w:ind w:left="360"/>
              <w:rPr>
                <w:szCs w:val="20"/>
                <w:lang w:val="lv-LV"/>
              </w:rPr>
            </w:pPr>
          </w:p>
        </w:tc>
        <w:tc>
          <w:tcPr>
            <w:tcW w:w="1090" w:type="pct"/>
          </w:tcPr>
          <w:p w14:paraId="4AD68174" w14:textId="77777777" w:rsidR="00334761" w:rsidRPr="00A12529" w:rsidRDefault="00334761" w:rsidP="00334761">
            <w:pPr>
              <w:pStyle w:val="ListParagraph"/>
              <w:ind w:left="360"/>
              <w:rPr>
                <w:szCs w:val="20"/>
                <w:lang w:val="lv-LV"/>
              </w:rPr>
            </w:pPr>
          </w:p>
        </w:tc>
        <w:tc>
          <w:tcPr>
            <w:tcW w:w="1545" w:type="pct"/>
          </w:tcPr>
          <w:p w14:paraId="2231099F" w14:textId="77777777" w:rsidR="00334761" w:rsidRPr="00A12529" w:rsidRDefault="00334761" w:rsidP="00334761">
            <w:pPr>
              <w:pStyle w:val="ListParagraph"/>
              <w:ind w:left="360"/>
              <w:rPr>
                <w:szCs w:val="20"/>
                <w:lang w:val="lv-LV"/>
              </w:rPr>
            </w:pPr>
          </w:p>
        </w:tc>
      </w:tr>
    </w:tbl>
    <w:p w14:paraId="6638D959" w14:textId="77777777" w:rsidR="00352414" w:rsidRPr="00840EF5" w:rsidRDefault="00352414" w:rsidP="00840EF5">
      <w:pPr>
        <w:jc w:val="both"/>
        <w:rPr>
          <w:szCs w:val="20"/>
          <w:lang w:val="lv-LV"/>
        </w:rPr>
      </w:pPr>
    </w:p>
    <w:p w14:paraId="381D3D1C" w14:textId="2FA46EDB" w:rsidR="00B06B2D" w:rsidRDefault="00B06B2D" w:rsidP="0089017A">
      <w:pPr>
        <w:pStyle w:val="ListParagraph"/>
        <w:numPr>
          <w:ilvl w:val="0"/>
          <w:numId w:val="10"/>
        </w:numPr>
        <w:contextualSpacing w:val="0"/>
        <w:jc w:val="both"/>
        <w:rPr>
          <w:szCs w:val="20"/>
          <w:lang w:val="lv-LV"/>
        </w:rPr>
      </w:pPr>
      <w:r>
        <w:rPr>
          <w:szCs w:val="20"/>
          <w:lang w:val="lv-LV"/>
        </w:rPr>
        <w:t>Puse</w:t>
      </w:r>
      <w:r w:rsidR="00FB3802">
        <w:rPr>
          <w:szCs w:val="20"/>
          <w:lang w:val="lv-LV"/>
        </w:rPr>
        <w:t xml:space="preserve">, kura </w:t>
      </w:r>
      <w:r w:rsidR="00481497">
        <w:rPr>
          <w:szCs w:val="20"/>
          <w:lang w:val="lv-LV"/>
        </w:rPr>
        <w:t xml:space="preserve">nepieņem iepakojumu savā tirdzniecības vietā, bet tā vietā izmanto kopīgo pieņemšanas vietu, </w:t>
      </w:r>
      <w:r w:rsidR="00171352">
        <w:rPr>
          <w:szCs w:val="20"/>
          <w:lang w:val="lv-LV"/>
        </w:rPr>
        <w:t>savā tirdzniecības vietā</w:t>
      </w:r>
      <w:r w:rsidR="007846F5">
        <w:rPr>
          <w:szCs w:val="20"/>
          <w:lang w:val="lv-LV"/>
        </w:rPr>
        <w:t>, tās teritorijā</w:t>
      </w:r>
      <w:r w:rsidR="00171352">
        <w:rPr>
          <w:szCs w:val="20"/>
          <w:lang w:val="lv-LV"/>
        </w:rPr>
        <w:t xml:space="preserve"> vai tās tuvumā </w:t>
      </w:r>
      <w:r w:rsidRPr="00B06B2D">
        <w:rPr>
          <w:szCs w:val="20"/>
          <w:lang w:val="lv-LV"/>
        </w:rPr>
        <w:t xml:space="preserve">izvieto galalietotājam pieejamu informāciju par </w:t>
      </w:r>
      <w:r w:rsidR="00F37433">
        <w:rPr>
          <w:szCs w:val="20"/>
          <w:lang w:val="lv-LV"/>
        </w:rPr>
        <w:t>kopīgās</w:t>
      </w:r>
      <w:r w:rsidRPr="00B06B2D">
        <w:rPr>
          <w:szCs w:val="20"/>
          <w:lang w:val="lv-LV"/>
        </w:rPr>
        <w:t xml:space="preserve"> pieņemšanas vietas adresi un darba laiku</w:t>
      </w:r>
      <w:r w:rsidR="00F37433">
        <w:rPr>
          <w:szCs w:val="20"/>
          <w:lang w:val="lv-LV"/>
        </w:rPr>
        <w:t>.</w:t>
      </w:r>
    </w:p>
    <w:p w14:paraId="5C081D71" w14:textId="7EB31AEF" w:rsidR="00B016B3" w:rsidRDefault="001F06C5" w:rsidP="0089017A">
      <w:pPr>
        <w:pStyle w:val="ListParagraph"/>
        <w:numPr>
          <w:ilvl w:val="0"/>
          <w:numId w:val="10"/>
        </w:numPr>
        <w:contextualSpacing w:val="0"/>
        <w:jc w:val="both"/>
        <w:rPr>
          <w:szCs w:val="20"/>
          <w:lang w:val="lv-LV"/>
        </w:rPr>
      </w:pPr>
      <w:r>
        <w:rPr>
          <w:szCs w:val="20"/>
          <w:lang w:val="lv-LV"/>
        </w:rPr>
        <w:t>Līgums</w:t>
      </w:r>
      <w:r w:rsidR="00A91204">
        <w:rPr>
          <w:szCs w:val="20"/>
          <w:lang w:val="lv-LV"/>
        </w:rPr>
        <w:t xml:space="preserve"> </w:t>
      </w:r>
      <w:r w:rsidR="005D3D76">
        <w:rPr>
          <w:szCs w:val="20"/>
          <w:lang w:val="lv-LV"/>
        </w:rPr>
        <w:t xml:space="preserve">nerada </w:t>
      </w:r>
      <w:r w:rsidR="001A5B18">
        <w:rPr>
          <w:szCs w:val="20"/>
          <w:lang w:val="lv-LV"/>
        </w:rPr>
        <w:t xml:space="preserve">un nenodod </w:t>
      </w:r>
      <w:r w:rsidR="00840EF5">
        <w:rPr>
          <w:szCs w:val="20"/>
          <w:lang w:val="lv-LV"/>
        </w:rPr>
        <w:t xml:space="preserve">nevienai Pusei </w:t>
      </w:r>
      <w:r w:rsidR="005D3D76">
        <w:rPr>
          <w:szCs w:val="20"/>
          <w:lang w:val="lv-LV"/>
        </w:rPr>
        <w:t>īpašumtiesības</w:t>
      </w:r>
      <w:r w:rsidR="001A5B18">
        <w:rPr>
          <w:szCs w:val="20"/>
          <w:lang w:val="lv-LV"/>
        </w:rPr>
        <w:t xml:space="preserve"> uz kopīgo pieņemšanas vietu.</w:t>
      </w:r>
    </w:p>
    <w:p w14:paraId="580B9BC5" w14:textId="7C4573E4" w:rsidR="00BE442C" w:rsidRDefault="0026640D" w:rsidP="0089017A">
      <w:pPr>
        <w:pStyle w:val="ListParagraph"/>
        <w:numPr>
          <w:ilvl w:val="0"/>
          <w:numId w:val="10"/>
        </w:numPr>
        <w:contextualSpacing w:val="0"/>
        <w:jc w:val="both"/>
        <w:rPr>
          <w:szCs w:val="20"/>
          <w:lang w:val="lv-LV"/>
        </w:rPr>
      </w:pPr>
      <w:r>
        <w:rPr>
          <w:szCs w:val="20"/>
          <w:lang w:val="lv-LV"/>
        </w:rPr>
        <w:t>Neviena</w:t>
      </w:r>
      <w:r w:rsidR="00586DEC" w:rsidRPr="00EE48FE">
        <w:rPr>
          <w:szCs w:val="20"/>
          <w:lang w:val="lv-LV"/>
        </w:rPr>
        <w:t xml:space="preserve"> Puse neatbild par otras Puses pienākumiem, kas izriet no</w:t>
      </w:r>
      <w:r w:rsidR="00BB42C6" w:rsidRPr="00EE48FE">
        <w:rPr>
          <w:szCs w:val="20"/>
          <w:lang w:val="lv-LV"/>
        </w:rPr>
        <w:t xml:space="preserve"> depozīta sistēmas darbību regulējošiem tiesību aktiem</w:t>
      </w:r>
      <w:r w:rsidR="00F11B25" w:rsidRPr="00EE48FE">
        <w:rPr>
          <w:szCs w:val="20"/>
          <w:lang w:val="lv-LV"/>
        </w:rPr>
        <w:t>.</w:t>
      </w:r>
    </w:p>
    <w:p w14:paraId="69304C1F" w14:textId="196EE651" w:rsidR="00DA44FB" w:rsidRPr="00EE48FE" w:rsidRDefault="00DA44FB" w:rsidP="0089017A">
      <w:pPr>
        <w:pStyle w:val="ListParagraph"/>
        <w:numPr>
          <w:ilvl w:val="0"/>
          <w:numId w:val="10"/>
        </w:numPr>
        <w:contextualSpacing w:val="0"/>
        <w:jc w:val="both"/>
        <w:rPr>
          <w:szCs w:val="20"/>
          <w:lang w:val="lv-LV"/>
        </w:rPr>
      </w:pPr>
      <w:r>
        <w:rPr>
          <w:szCs w:val="20"/>
          <w:lang w:val="lv-LV"/>
        </w:rPr>
        <w:t xml:space="preserve">Līgums ir noslēgts uz nenoteiktu laiku. Katra Puse var </w:t>
      </w:r>
      <w:r w:rsidR="00CF6431">
        <w:rPr>
          <w:szCs w:val="20"/>
          <w:lang w:val="lv-LV"/>
        </w:rPr>
        <w:t xml:space="preserve">izbeigt šo </w:t>
      </w:r>
      <w:r>
        <w:rPr>
          <w:szCs w:val="20"/>
          <w:lang w:val="lv-LV"/>
        </w:rPr>
        <w:t>līgumu,</w:t>
      </w:r>
      <w:r w:rsidR="00CF6B55">
        <w:rPr>
          <w:szCs w:val="20"/>
          <w:lang w:val="lv-LV"/>
        </w:rPr>
        <w:t xml:space="preserve"> par to 1 mēnesi iepriekš </w:t>
      </w:r>
      <w:r w:rsidR="003228CE">
        <w:rPr>
          <w:szCs w:val="20"/>
          <w:lang w:val="lv-LV"/>
        </w:rPr>
        <w:t>rakstiski paziņojot otrai Pusei</w:t>
      </w:r>
      <w:r w:rsidR="00CF6B55">
        <w:rPr>
          <w:szCs w:val="20"/>
          <w:lang w:val="lv-LV"/>
        </w:rPr>
        <w:t>.</w:t>
      </w:r>
    </w:p>
    <w:p w14:paraId="178E63F2" w14:textId="390A7C85" w:rsidR="000A69BC" w:rsidRPr="00EE48FE" w:rsidRDefault="000A69BC" w:rsidP="00266119">
      <w:pPr>
        <w:pStyle w:val="ListParagraph"/>
        <w:numPr>
          <w:ilvl w:val="0"/>
          <w:numId w:val="10"/>
        </w:numPr>
        <w:contextualSpacing w:val="0"/>
        <w:jc w:val="both"/>
        <w:rPr>
          <w:szCs w:val="20"/>
          <w:lang w:val="lv-LV"/>
        </w:rPr>
      </w:pPr>
      <w:r w:rsidRPr="00EE48FE">
        <w:rPr>
          <w:szCs w:val="20"/>
          <w:lang w:val="lv-LV"/>
        </w:rPr>
        <w:t>Līgumam ir piemērojami Latvijas tiesību akti</w:t>
      </w:r>
      <w:r w:rsidR="001F1293" w:rsidRPr="00EE48FE">
        <w:rPr>
          <w:szCs w:val="20"/>
          <w:lang w:val="lv-LV"/>
        </w:rPr>
        <w:t>.</w:t>
      </w:r>
      <w:r w:rsidR="000929A1">
        <w:rPr>
          <w:szCs w:val="20"/>
          <w:lang w:val="lv-LV"/>
        </w:rPr>
        <w:t xml:space="preserve"> </w:t>
      </w:r>
      <w:r w:rsidR="00266119" w:rsidRPr="00266119">
        <w:rPr>
          <w:szCs w:val="20"/>
          <w:lang w:val="lv-LV" w:bidi="lv-LV"/>
        </w:rPr>
        <w:t>Jebkurus strīdus, kas saistīti ar Līgumu, Puses izšķir sarunu ceļā. Ja Pusēm neizdodas strīdu izšķirt sarunu ceļā, strīdu izšķir Latvijas tiesā.</w:t>
      </w:r>
      <w:r w:rsidR="001F1293" w:rsidRPr="00EE48FE">
        <w:rPr>
          <w:szCs w:val="20"/>
          <w:lang w:val="lv-LV"/>
        </w:rPr>
        <w:t xml:space="preserve"> </w:t>
      </w:r>
    </w:p>
    <w:p w14:paraId="4CD0B9D6" w14:textId="7E762EF7" w:rsidR="009057B8" w:rsidRPr="00EE48FE" w:rsidRDefault="009057B8" w:rsidP="008C1036">
      <w:pPr>
        <w:rPr>
          <w:szCs w:val="20"/>
          <w:lang w:val="lv-LV"/>
        </w:rPr>
      </w:pPr>
    </w:p>
    <w:bookmarkEnd w:id="0"/>
    <w:p w14:paraId="775578D8" w14:textId="77777777" w:rsidR="00331E22" w:rsidRDefault="00331E22" w:rsidP="008D28E7">
      <w:pPr>
        <w:rPr>
          <w:b/>
          <w:bCs/>
          <w:szCs w:val="20"/>
          <w:lang w:val="lt-LT"/>
        </w:rPr>
      </w:pPr>
      <w:r>
        <w:rPr>
          <w:b/>
          <w:bCs/>
          <w:szCs w:val="20"/>
          <w:lang w:val="lt-LT"/>
        </w:rPr>
        <w:br w:type="page"/>
      </w:r>
    </w:p>
    <w:p w14:paraId="6C3006FC" w14:textId="01AA24E1" w:rsidR="00E22238" w:rsidRPr="008D28E7" w:rsidRDefault="009B24E6" w:rsidP="008D28E7">
      <w:pPr>
        <w:rPr>
          <w:szCs w:val="20"/>
          <w:lang w:val="lv-LV"/>
        </w:rPr>
      </w:pPr>
      <w:r w:rsidRPr="008D28E7">
        <w:rPr>
          <w:b/>
          <w:bCs/>
          <w:szCs w:val="20"/>
          <w:lang w:val="lt-LT"/>
        </w:rPr>
        <w:lastRenderedPageBreak/>
        <w:t xml:space="preserve">Informācija par Pušu tirdzniecības vietām, </w:t>
      </w:r>
      <w:r w:rsidR="008859D1">
        <w:rPr>
          <w:b/>
          <w:bCs/>
          <w:szCs w:val="20"/>
          <w:lang w:val="lt-LT"/>
        </w:rPr>
        <w:t>kurām izveidota</w:t>
      </w:r>
      <w:r w:rsidR="008D28E7" w:rsidRPr="008D28E7">
        <w:rPr>
          <w:b/>
          <w:bCs/>
          <w:szCs w:val="20"/>
          <w:lang w:val="lt-LT"/>
        </w:rPr>
        <w:t xml:space="preserve"> kopīg</w:t>
      </w:r>
      <w:r w:rsidR="007C64DF">
        <w:rPr>
          <w:b/>
          <w:bCs/>
          <w:szCs w:val="20"/>
          <w:lang w:val="lt-LT"/>
        </w:rPr>
        <w:t>ā</w:t>
      </w:r>
      <w:r w:rsidR="008D28E7" w:rsidRPr="008D28E7">
        <w:rPr>
          <w:b/>
          <w:bCs/>
          <w:szCs w:val="20"/>
          <w:lang w:val="lt-LT"/>
        </w:rPr>
        <w:t xml:space="preserve"> pieņemšanas vieta:</w:t>
      </w:r>
    </w:p>
    <w:tbl>
      <w:tblPr>
        <w:tblStyle w:val="TableGrid"/>
        <w:tblpPr w:leftFromText="180" w:rightFromText="180" w:vertAnchor="text" w:horzAnchor="page" w:tblpX="1129" w:tblpY="154"/>
        <w:tblW w:w="5000" w:type="pct"/>
        <w:tblLook w:val="04A0" w:firstRow="1" w:lastRow="0" w:firstColumn="1" w:lastColumn="0" w:noHBand="0" w:noVBand="1"/>
      </w:tblPr>
      <w:tblGrid>
        <w:gridCol w:w="1412"/>
        <w:gridCol w:w="2269"/>
        <w:gridCol w:w="2070"/>
        <w:gridCol w:w="1822"/>
        <w:gridCol w:w="2055"/>
      </w:tblGrid>
      <w:tr w:rsidR="00C1679C" w:rsidRPr="00C1679C" w14:paraId="713D09B0" w14:textId="77777777" w:rsidTr="00A53236">
        <w:tc>
          <w:tcPr>
            <w:tcW w:w="733" w:type="pct"/>
          </w:tcPr>
          <w:p w14:paraId="2BAF4907" w14:textId="77777777" w:rsidR="00C1679C" w:rsidRPr="00C1679C" w:rsidRDefault="00C1679C" w:rsidP="00C1679C">
            <w:pPr>
              <w:pStyle w:val="ListParagraph"/>
              <w:ind w:left="360"/>
              <w:rPr>
                <w:b/>
                <w:szCs w:val="20"/>
                <w:lang w:val="lv-LV"/>
              </w:rPr>
            </w:pPr>
          </w:p>
        </w:tc>
        <w:tc>
          <w:tcPr>
            <w:tcW w:w="1178" w:type="pct"/>
          </w:tcPr>
          <w:p w14:paraId="7E915C2B" w14:textId="77777777" w:rsidR="00C1679C" w:rsidRPr="00876070" w:rsidRDefault="00C1679C" w:rsidP="00876070">
            <w:pPr>
              <w:jc w:val="both"/>
              <w:rPr>
                <w:b/>
                <w:szCs w:val="20"/>
                <w:lang w:val="lv-LV"/>
              </w:rPr>
            </w:pPr>
            <w:r w:rsidRPr="00876070">
              <w:rPr>
                <w:b/>
                <w:szCs w:val="20"/>
                <w:lang w:val="lv-LV" w:bidi="lv-LV"/>
              </w:rPr>
              <w:t>Tirdzniecības vietas (veikala) nosaukums</w:t>
            </w:r>
          </w:p>
        </w:tc>
        <w:tc>
          <w:tcPr>
            <w:tcW w:w="1075" w:type="pct"/>
          </w:tcPr>
          <w:p w14:paraId="2989DA87" w14:textId="77777777" w:rsidR="00C1679C" w:rsidRPr="00876070" w:rsidRDefault="00C1679C" w:rsidP="00876070">
            <w:pPr>
              <w:jc w:val="both"/>
              <w:rPr>
                <w:b/>
                <w:szCs w:val="20"/>
                <w:lang w:val="lv-LV"/>
              </w:rPr>
            </w:pPr>
            <w:r w:rsidRPr="00876070">
              <w:rPr>
                <w:b/>
                <w:szCs w:val="20"/>
                <w:lang w:val="lv-LV"/>
              </w:rPr>
              <w:t>Veikala adrese</w:t>
            </w:r>
          </w:p>
        </w:tc>
        <w:tc>
          <w:tcPr>
            <w:tcW w:w="946" w:type="pct"/>
          </w:tcPr>
          <w:p w14:paraId="28913F17" w14:textId="77777777" w:rsidR="00C1679C" w:rsidRPr="00876070" w:rsidRDefault="00C1679C" w:rsidP="00876070">
            <w:pPr>
              <w:jc w:val="both"/>
              <w:rPr>
                <w:b/>
                <w:szCs w:val="20"/>
                <w:lang w:val="lv-LV"/>
              </w:rPr>
            </w:pPr>
            <w:r w:rsidRPr="00876070">
              <w:rPr>
                <w:b/>
                <w:szCs w:val="20"/>
                <w:lang w:val="lv-LV"/>
              </w:rPr>
              <w:t>Veikala darba laiks</w:t>
            </w:r>
          </w:p>
        </w:tc>
        <w:tc>
          <w:tcPr>
            <w:tcW w:w="1067" w:type="pct"/>
          </w:tcPr>
          <w:p w14:paraId="672E2B39" w14:textId="03B056D8" w:rsidR="00C1679C" w:rsidRPr="00876070" w:rsidRDefault="00B679AA" w:rsidP="00876070">
            <w:pPr>
              <w:jc w:val="both"/>
              <w:rPr>
                <w:b/>
                <w:szCs w:val="20"/>
                <w:lang w:val="lv-LV"/>
              </w:rPr>
            </w:pPr>
            <w:r>
              <w:rPr>
                <w:b/>
                <w:szCs w:val="20"/>
                <w:lang w:val="lv-LV" w:bidi="lv-LV"/>
              </w:rPr>
              <w:t>K</w:t>
            </w:r>
            <w:r w:rsidR="00C1679C" w:rsidRPr="00876070">
              <w:rPr>
                <w:b/>
                <w:szCs w:val="20"/>
                <w:lang w:val="lv-LV" w:bidi="lv-LV"/>
              </w:rPr>
              <w:t>ontaktinformācija (tālrunis, e-pasts)</w:t>
            </w:r>
          </w:p>
        </w:tc>
      </w:tr>
      <w:tr w:rsidR="00C1679C" w:rsidRPr="00C1679C" w14:paraId="7E98815C" w14:textId="77777777" w:rsidTr="00A53236">
        <w:trPr>
          <w:trHeight w:val="1092"/>
        </w:trPr>
        <w:tc>
          <w:tcPr>
            <w:tcW w:w="733" w:type="pct"/>
            <w:vAlign w:val="center"/>
          </w:tcPr>
          <w:p w14:paraId="4DA998ED" w14:textId="77777777" w:rsidR="00C1679C" w:rsidRPr="00A53236" w:rsidRDefault="00C1679C" w:rsidP="00A53236">
            <w:pPr>
              <w:jc w:val="both"/>
              <w:rPr>
                <w:b/>
                <w:bCs/>
                <w:szCs w:val="20"/>
                <w:lang w:val="lv-LV"/>
              </w:rPr>
            </w:pPr>
            <w:r w:rsidRPr="00A53236">
              <w:rPr>
                <w:b/>
                <w:bCs/>
                <w:szCs w:val="20"/>
                <w:lang w:val="lv-LV"/>
              </w:rPr>
              <w:t>Pārdevējs 1</w:t>
            </w:r>
          </w:p>
        </w:tc>
        <w:tc>
          <w:tcPr>
            <w:tcW w:w="1178" w:type="pct"/>
          </w:tcPr>
          <w:p w14:paraId="7E5C9CD4" w14:textId="77777777" w:rsidR="00C1679C" w:rsidRPr="00C1679C" w:rsidRDefault="00C1679C" w:rsidP="00C1679C">
            <w:pPr>
              <w:pStyle w:val="ListParagraph"/>
              <w:ind w:left="360"/>
              <w:rPr>
                <w:szCs w:val="20"/>
                <w:lang w:val="lv-LV"/>
              </w:rPr>
            </w:pPr>
          </w:p>
        </w:tc>
        <w:tc>
          <w:tcPr>
            <w:tcW w:w="1075" w:type="pct"/>
          </w:tcPr>
          <w:p w14:paraId="41F95DF6" w14:textId="77777777" w:rsidR="00C1679C" w:rsidRPr="00C1679C" w:rsidRDefault="00C1679C" w:rsidP="00C1679C">
            <w:pPr>
              <w:pStyle w:val="ListParagraph"/>
              <w:ind w:left="360"/>
              <w:rPr>
                <w:szCs w:val="20"/>
                <w:lang w:val="lv-LV"/>
              </w:rPr>
            </w:pPr>
          </w:p>
        </w:tc>
        <w:tc>
          <w:tcPr>
            <w:tcW w:w="946" w:type="pct"/>
          </w:tcPr>
          <w:p w14:paraId="16968468" w14:textId="77777777" w:rsidR="00C1679C" w:rsidRPr="00C1679C" w:rsidRDefault="00C1679C" w:rsidP="00C1679C">
            <w:pPr>
              <w:pStyle w:val="ListParagraph"/>
              <w:ind w:left="360"/>
              <w:rPr>
                <w:szCs w:val="20"/>
                <w:lang w:val="lv-LV"/>
              </w:rPr>
            </w:pPr>
          </w:p>
        </w:tc>
        <w:tc>
          <w:tcPr>
            <w:tcW w:w="1067" w:type="pct"/>
          </w:tcPr>
          <w:p w14:paraId="27623BAF" w14:textId="77777777" w:rsidR="00C1679C" w:rsidRPr="00C1679C" w:rsidRDefault="00C1679C" w:rsidP="00C1679C">
            <w:pPr>
              <w:pStyle w:val="ListParagraph"/>
              <w:ind w:left="360"/>
              <w:rPr>
                <w:szCs w:val="20"/>
                <w:lang w:val="lv-LV"/>
              </w:rPr>
            </w:pPr>
          </w:p>
        </w:tc>
      </w:tr>
      <w:tr w:rsidR="00C1679C" w:rsidRPr="00C1679C" w14:paraId="709D626F" w14:textId="77777777" w:rsidTr="00A53236">
        <w:trPr>
          <w:trHeight w:val="1122"/>
        </w:trPr>
        <w:tc>
          <w:tcPr>
            <w:tcW w:w="733" w:type="pct"/>
            <w:vAlign w:val="center"/>
          </w:tcPr>
          <w:p w14:paraId="3BA7AFFE" w14:textId="77777777" w:rsidR="00C1679C" w:rsidRPr="00A53236" w:rsidRDefault="00C1679C" w:rsidP="00A53236">
            <w:pPr>
              <w:jc w:val="both"/>
              <w:rPr>
                <w:b/>
                <w:bCs/>
                <w:szCs w:val="20"/>
                <w:lang w:val="lv-LV"/>
              </w:rPr>
            </w:pPr>
            <w:r w:rsidRPr="00A53236">
              <w:rPr>
                <w:b/>
                <w:bCs/>
                <w:szCs w:val="20"/>
                <w:lang w:val="lv-LV"/>
              </w:rPr>
              <w:t>Pārdevējs 2</w:t>
            </w:r>
          </w:p>
        </w:tc>
        <w:tc>
          <w:tcPr>
            <w:tcW w:w="1178" w:type="pct"/>
          </w:tcPr>
          <w:p w14:paraId="2B1769A2" w14:textId="77777777" w:rsidR="00C1679C" w:rsidRPr="00C1679C" w:rsidRDefault="00C1679C" w:rsidP="00C1679C">
            <w:pPr>
              <w:pStyle w:val="ListParagraph"/>
              <w:ind w:left="360"/>
              <w:rPr>
                <w:szCs w:val="20"/>
                <w:lang w:val="lv-LV"/>
              </w:rPr>
            </w:pPr>
          </w:p>
        </w:tc>
        <w:tc>
          <w:tcPr>
            <w:tcW w:w="1075" w:type="pct"/>
          </w:tcPr>
          <w:p w14:paraId="3C3C34D5" w14:textId="77777777" w:rsidR="00C1679C" w:rsidRPr="00C1679C" w:rsidRDefault="00C1679C" w:rsidP="00C1679C">
            <w:pPr>
              <w:pStyle w:val="ListParagraph"/>
              <w:ind w:left="360"/>
              <w:rPr>
                <w:szCs w:val="20"/>
                <w:lang w:val="lv-LV"/>
              </w:rPr>
            </w:pPr>
          </w:p>
        </w:tc>
        <w:tc>
          <w:tcPr>
            <w:tcW w:w="946" w:type="pct"/>
          </w:tcPr>
          <w:p w14:paraId="6CC3A612" w14:textId="77777777" w:rsidR="00C1679C" w:rsidRPr="00C1679C" w:rsidRDefault="00C1679C" w:rsidP="00C1679C">
            <w:pPr>
              <w:pStyle w:val="ListParagraph"/>
              <w:ind w:left="360"/>
              <w:rPr>
                <w:szCs w:val="20"/>
                <w:lang w:val="lv-LV"/>
              </w:rPr>
            </w:pPr>
          </w:p>
        </w:tc>
        <w:tc>
          <w:tcPr>
            <w:tcW w:w="1067" w:type="pct"/>
          </w:tcPr>
          <w:p w14:paraId="28C6E073" w14:textId="77777777" w:rsidR="00C1679C" w:rsidRPr="00C1679C" w:rsidRDefault="00C1679C" w:rsidP="00C1679C">
            <w:pPr>
              <w:pStyle w:val="ListParagraph"/>
              <w:ind w:left="360"/>
              <w:rPr>
                <w:szCs w:val="20"/>
                <w:lang w:val="lv-LV"/>
              </w:rPr>
            </w:pPr>
          </w:p>
        </w:tc>
      </w:tr>
    </w:tbl>
    <w:p w14:paraId="6F5E1E3B" w14:textId="77777777" w:rsidR="00B35B57" w:rsidRPr="00AC2B43" w:rsidRDefault="00B35B57" w:rsidP="00AC2B43">
      <w:pPr>
        <w:spacing w:line="276" w:lineRule="auto"/>
        <w:jc w:val="both"/>
        <w:rPr>
          <w:szCs w:val="20"/>
          <w:lang w:val="lv-LV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C163C" w:rsidRPr="00EE48FE" w14:paraId="1768800F" w14:textId="3BDE2E9A" w:rsidTr="005C163C">
        <w:tc>
          <w:tcPr>
            <w:tcW w:w="2500" w:type="pct"/>
          </w:tcPr>
          <w:p w14:paraId="219D6BED" w14:textId="220C1418" w:rsidR="005C163C" w:rsidRPr="00EE48FE" w:rsidRDefault="005C163C">
            <w:pPr>
              <w:rPr>
                <w:szCs w:val="20"/>
                <w:lang w:val="lv-LV"/>
              </w:rPr>
            </w:pPr>
            <w:r>
              <w:rPr>
                <w:b/>
                <w:bCs/>
                <w:szCs w:val="20"/>
                <w:lang w:val="lv-LV"/>
              </w:rPr>
              <w:t>Pārdevējs 1</w:t>
            </w:r>
          </w:p>
        </w:tc>
        <w:tc>
          <w:tcPr>
            <w:tcW w:w="2500" w:type="pct"/>
          </w:tcPr>
          <w:p w14:paraId="2F4223E9" w14:textId="343F8407" w:rsidR="005C163C" w:rsidRPr="00EE48FE" w:rsidRDefault="005C163C">
            <w:pPr>
              <w:rPr>
                <w:b/>
                <w:bCs/>
                <w:szCs w:val="20"/>
                <w:lang w:val="lv-LV"/>
              </w:rPr>
            </w:pPr>
            <w:r>
              <w:rPr>
                <w:b/>
                <w:bCs/>
                <w:szCs w:val="20"/>
                <w:lang w:val="lv-LV"/>
              </w:rPr>
              <w:t>Pārdevējs 2</w:t>
            </w:r>
          </w:p>
        </w:tc>
      </w:tr>
      <w:tr w:rsidR="005C163C" w:rsidRPr="00EE48FE" w14:paraId="4C13A164" w14:textId="6F94AF43" w:rsidTr="005C163C">
        <w:trPr>
          <w:trHeight w:val="2416"/>
        </w:trPr>
        <w:tc>
          <w:tcPr>
            <w:tcW w:w="2500" w:type="pct"/>
            <w:vAlign w:val="bottom"/>
          </w:tcPr>
          <w:p w14:paraId="523F8061" w14:textId="77777777" w:rsidR="005C163C" w:rsidRPr="00EE48FE" w:rsidRDefault="005C163C" w:rsidP="000F4D1C">
            <w:pPr>
              <w:spacing w:after="160"/>
              <w:rPr>
                <w:szCs w:val="20"/>
                <w:lang w:val="lv-LV"/>
              </w:rPr>
            </w:pPr>
          </w:p>
          <w:p w14:paraId="60EEFC65" w14:textId="77777777" w:rsidR="005C163C" w:rsidRDefault="005C163C" w:rsidP="000F4D1C">
            <w:pPr>
              <w:spacing w:after="160"/>
              <w:rPr>
                <w:szCs w:val="20"/>
                <w:lang w:val="lv-LV"/>
              </w:rPr>
            </w:pPr>
            <w:r w:rsidRPr="00EE48FE">
              <w:rPr>
                <w:szCs w:val="20"/>
                <w:lang w:val="lv-LV"/>
              </w:rPr>
              <w:t>_____________________________</w:t>
            </w:r>
          </w:p>
          <w:p w14:paraId="4995DDBE" w14:textId="7442033A" w:rsidR="005C163C" w:rsidRPr="005C163C" w:rsidRDefault="005C163C" w:rsidP="000F4D1C">
            <w:pPr>
              <w:spacing w:after="160"/>
              <w:rPr>
                <w:i/>
                <w:iCs/>
                <w:szCs w:val="20"/>
                <w:lang w:val="lv-LV"/>
              </w:rPr>
            </w:pPr>
            <w:r w:rsidRPr="00EE48FE">
              <w:rPr>
                <w:i/>
                <w:iCs/>
                <w:szCs w:val="20"/>
                <w:lang w:val="lv-LV"/>
              </w:rPr>
              <w:t>(paraksts</w:t>
            </w:r>
            <w:r>
              <w:rPr>
                <w:i/>
                <w:iCs/>
                <w:szCs w:val="20"/>
                <w:lang w:val="lv-LV"/>
              </w:rPr>
              <w:t xml:space="preserve"> un tā atšifrējums</w:t>
            </w:r>
            <w:r w:rsidRPr="00EE48FE">
              <w:rPr>
                <w:i/>
                <w:iCs/>
                <w:szCs w:val="20"/>
                <w:lang w:val="lv-LV"/>
              </w:rPr>
              <w:t>)</w:t>
            </w:r>
          </w:p>
          <w:p w14:paraId="1F056DD5" w14:textId="1ED67048" w:rsidR="005C163C" w:rsidRPr="00EE48FE" w:rsidRDefault="005C163C" w:rsidP="000F4D1C">
            <w:pPr>
              <w:spacing w:after="160"/>
              <w:rPr>
                <w:szCs w:val="20"/>
                <w:lang w:val="lv-LV"/>
              </w:rPr>
            </w:pPr>
          </w:p>
        </w:tc>
        <w:tc>
          <w:tcPr>
            <w:tcW w:w="2500" w:type="pct"/>
            <w:vAlign w:val="bottom"/>
          </w:tcPr>
          <w:p w14:paraId="69F6C66F" w14:textId="77777777" w:rsidR="005C163C" w:rsidRDefault="005C163C" w:rsidP="005C163C">
            <w:pPr>
              <w:spacing w:after="160"/>
              <w:rPr>
                <w:szCs w:val="20"/>
                <w:lang w:val="lv-LV"/>
              </w:rPr>
            </w:pPr>
            <w:r w:rsidRPr="00EE48FE">
              <w:rPr>
                <w:szCs w:val="20"/>
                <w:lang w:val="lv-LV"/>
              </w:rPr>
              <w:t xml:space="preserve">____________________________ </w:t>
            </w:r>
          </w:p>
          <w:p w14:paraId="78D32E00" w14:textId="2382BF6F" w:rsidR="005C163C" w:rsidRPr="005C163C" w:rsidRDefault="005C163C" w:rsidP="005C163C">
            <w:pPr>
              <w:spacing w:after="160"/>
              <w:rPr>
                <w:i/>
                <w:iCs/>
                <w:szCs w:val="20"/>
                <w:lang w:val="lv-LV"/>
              </w:rPr>
            </w:pPr>
            <w:r w:rsidRPr="005C163C">
              <w:rPr>
                <w:i/>
                <w:iCs/>
                <w:szCs w:val="20"/>
                <w:lang w:val="lv-LV"/>
              </w:rPr>
              <w:t>(paraksts un tā atšifrējums)</w:t>
            </w:r>
          </w:p>
          <w:p w14:paraId="2E534891" w14:textId="6AA18782" w:rsidR="005C163C" w:rsidRPr="00EE48FE" w:rsidRDefault="005C163C" w:rsidP="000F4D1C">
            <w:pPr>
              <w:spacing w:after="160"/>
              <w:rPr>
                <w:szCs w:val="20"/>
                <w:lang w:val="lv-LV"/>
              </w:rPr>
            </w:pPr>
          </w:p>
        </w:tc>
      </w:tr>
    </w:tbl>
    <w:p w14:paraId="7E652B9E" w14:textId="628670AB" w:rsidR="00734393" w:rsidRPr="00EE48FE" w:rsidRDefault="00734393" w:rsidP="000F4D1C">
      <w:pPr>
        <w:rPr>
          <w:szCs w:val="20"/>
          <w:lang w:val="lv-LV"/>
        </w:rPr>
      </w:pPr>
    </w:p>
    <w:sectPr w:rsidR="00734393" w:rsidRPr="00EE48FE" w:rsidSect="0080266A">
      <w:footerReference w:type="default" r:id="rId8"/>
      <w:pgSz w:w="11906" w:h="16838"/>
      <w:pgMar w:top="1134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54E3D" w14:textId="77777777" w:rsidR="004C3582" w:rsidRDefault="004C3582" w:rsidP="007D02F7">
      <w:pPr>
        <w:spacing w:after="0" w:line="240" w:lineRule="auto"/>
      </w:pPr>
      <w:r>
        <w:separator/>
      </w:r>
    </w:p>
  </w:endnote>
  <w:endnote w:type="continuationSeparator" w:id="0">
    <w:p w14:paraId="1E20EF14" w14:textId="77777777" w:rsidR="004C3582" w:rsidRDefault="004C3582" w:rsidP="007D0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2703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0B427F" w14:textId="60307B4C" w:rsidR="000A2B63" w:rsidRDefault="000A2B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C1CF18" w14:textId="77777777" w:rsidR="000A2B63" w:rsidRDefault="000A2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2F9F5" w14:textId="77777777" w:rsidR="004C3582" w:rsidRDefault="004C3582" w:rsidP="007D02F7">
      <w:pPr>
        <w:spacing w:after="0" w:line="240" w:lineRule="auto"/>
      </w:pPr>
      <w:r>
        <w:separator/>
      </w:r>
    </w:p>
  </w:footnote>
  <w:footnote w:type="continuationSeparator" w:id="0">
    <w:p w14:paraId="78C1052A" w14:textId="77777777" w:rsidR="004C3582" w:rsidRDefault="004C3582" w:rsidP="007D0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8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2D3EF8"/>
    <w:multiLevelType w:val="hybridMultilevel"/>
    <w:tmpl w:val="E41458B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8449AA"/>
    <w:multiLevelType w:val="hybridMultilevel"/>
    <w:tmpl w:val="A4F03C6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EC12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E47D7C"/>
    <w:multiLevelType w:val="hybridMultilevel"/>
    <w:tmpl w:val="7FCAE122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12154C6"/>
    <w:multiLevelType w:val="hybridMultilevel"/>
    <w:tmpl w:val="FB0ECF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71BE1"/>
    <w:multiLevelType w:val="multilevel"/>
    <w:tmpl w:val="F5AA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57837657"/>
    <w:multiLevelType w:val="hybridMultilevel"/>
    <w:tmpl w:val="7366A9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604CA"/>
    <w:multiLevelType w:val="hybridMultilevel"/>
    <w:tmpl w:val="F62216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62D2C"/>
    <w:multiLevelType w:val="multilevel"/>
    <w:tmpl w:val="942AB8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743"/>
    <w:rsid w:val="00002E35"/>
    <w:rsid w:val="00006637"/>
    <w:rsid w:val="000115DE"/>
    <w:rsid w:val="00013724"/>
    <w:rsid w:val="0002303C"/>
    <w:rsid w:val="00024521"/>
    <w:rsid w:val="00024897"/>
    <w:rsid w:val="0003251E"/>
    <w:rsid w:val="000413A5"/>
    <w:rsid w:val="00045002"/>
    <w:rsid w:val="00055FF1"/>
    <w:rsid w:val="00056C87"/>
    <w:rsid w:val="00071B50"/>
    <w:rsid w:val="000929A1"/>
    <w:rsid w:val="00094817"/>
    <w:rsid w:val="000A13A4"/>
    <w:rsid w:val="000A1FF8"/>
    <w:rsid w:val="000A2B63"/>
    <w:rsid w:val="000A69BC"/>
    <w:rsid w:val="000B28EC"/>
    <w:rsid w:val="000B490B"/>
    <w:rsid w:val="000C1AE6"/>
    <w:rsid w:val="000C551A"/>
    <w:rsid w:val="000F425E"/>
    <w:rsid w:val="000F4D1C"/>
    <w:rsid w:val="00116A38"/>
    <w:rsid w:val="0012090E"/>
    <w:rsid w:val="00121848"/>
    <w:rsid w:val="0013521B"/>
    <w:rsid w:val="00136C75"/>
    <w:rsid w:val="00141C28"/>
    <w:rsid w:val="0014263D"/>
    <w:rsid w:val="00143260"/>
    <w:rsid w:val="001530C0"/>
    <w:rsid w:val="00163FEC"/>
    <w:rsid w:val="00165AB5"/>
    <w:rsid w:val="00171352"/>
    <w:rsid w:val="00185353"/>
    <w:rsid w:val="001875D0"/>
    <w:rsid w:val="001932D0"/>
    <w:rsid w:val="001952C8"/>
    <w:rsid w:val="0019556E"/>
    <w:rsid w:val="00195EB9"/>
    <w:rsid w:val="001A239C"/>
    <w:rsid w:val="001A5B18"/>
    <w:rsid w:val="001C098E"/>
    <w:rsid w:val="001C2924"/>
    <w:rsid w:val="001C5EAB"/>
    <w:rsid w:val="001E13B6"/>
    <w:rsid w:val="001E5889"/>
    <w:rsid w:val="001E5C45"/>
    <w:rsid w:val="001F06C5"/>
    <w:rsid w:val="001F1293"/>
    <w:rsid w:val="001F19AF"/>
    <w:rsid w:val="001F5894"/>
    <w:rsid w:val="00200063"/>
    <w:rsid w:val="00200DEC"/>
    <w:rsid w:val="002030AE"/>
    <w:rsid w:val="002052EC"/>
    <w:rsid w:val="00213EF0"/>
    <w:rsid w:val="002166BE"/>
    <w:rsid w:val="00221C65"/>
    <w:rsid w:val="002240C4"/>
    <w:rsid w:val="00234188"/>
    <w:rsid w:val="00240852"/>
    <w:rsid w:val="00243A1B"/>
    <w:rsid w:val="00247C1F"/>
    <w:rsid w:val="00266119"/>
    <w:rsid w:val="0026640D"/>
    <w:rsid w:val="00266F79"/>
    <w:rsid w:val="00270CA6"/>
    <w:rsid w:val="00275E28"/>
    <w:rsid w:val="00277E43"/>
    <w:rsid w:val="00280530"/>
    <w:rsid w:val="002A2C83"/>
    <w:rsid w:val="002B69BC"/>
    <w:rsid w:val="002C790A"/>
    <w:rsid w:val="002F4D85"/>
    <w:rsid w:val="00307B86"/>
    <w:rsid w:val="00312CD9"/>
    <w:rsid w:val="00313B11"/>
    <w:rsid w:val="00315675"/>
    <w:rsid w:val="0032021E"/>
    <w:rsid w:val="003228CE"/>
    <w:rsid w:val="00330453"/>
    <w:rsid w:val="00331E22"/>
    <w:rsid w:val="00334761"/>
    <w:rsid w:val="00335B47"/>
    <w:rsid w:val="00340E44"/>
    <w:rsid w:val="00342F71"/>
    <w:rsid w:val="00352414"/>
    <w:rsid w:val="00354D15"/>
    <w:rsid w:val="003568C3"/>
    <w:rsid w:val="0036020D"/>
    <w:rsid w:val="003603B1"/>
    <w:rsid w:val="00367F73"/>
    <w:rsid w:val="00373E4C"/>
    <w:rsid w:val="00386509"/>
    <w:rsid w:val="00395789"/>
    <w:rsid w:val="003A00FB"/>
    <w:rsid w:val="003A5ECA"/>
    <w:rsid w:val="003A7D3F"/>
    <w:rsid w:val="003B09B6"/>
    <w:rsid w:val="003B3A89"/>
    <w:rsid w:val="003B594A"/>
    <w:rsid w:val="003C7D62"/>
    <w:rsid w:val="003D0A5E"/>
    <w:rsid w:val="003D19AF"/>
    <w:rsid w:val="003D32F3"/>
    <w:rsid w:val="003E041D"/>
    <w:rsid w:val="003E48D7"/>
    <w:rsid w:val="003F27ED"/>
    <w:rsid w:val="00414DC6"/>
    <w:rsid w:val="004169E4"/>
    <w:rsid w:val="004214A5"/>
    <w:rsid w:val="0043221C"/>
    <w:rsid w:val="00432710"/>
    <w:rsid w:val="00451396"/>
    <w:rsid w:val="004519D5"/>
    <w:rsid w:val="00453B30"/>
    <w:rsid w:val="00461288"/>
    <w:rsid w:val="00462FD8"/>
    <w:rsid w:val="00476695"/>
    <w:rsid w:val="00481497"/>
    <w:rsid w:val="0048308A"/>
    <w:rsid w:val="004834BE"/>
    <w:rsid w:val="00490027"/>
    <w:rsid w:val="004A12BC"/>
    <w:rsid w:val="004A2877"/>
    <w:rsid w:val="004A31B4"/>
    <w:rsid w:val="004B2AE4"/>
    <w:rsid w:val="004B4E11"/>
    <w:rsid w:val="004C3582"/>
    <w:rsid w:val="004C668C"/>
    <w:rsid w:val="004D459C"/>
    <w:rsid w:val="004E098B"/>
    <w:rsid w:val="004E42C3"/>
    <w:rsid w:val="004F016E"/>
    <w:rsid w:val="004F6A1E"/>
    <w:rsid w:val="00510CCC"/>
    <w:rsid w:val="0051129C"/>
    <w:rsid w:val="00513497"/>
    <w:rsid w:val="00522603"/>
    <w:rsid w:val="0052638B"/>
    <w:rsid w:val="00531E2B"/>
    <w:rsid w:val="005324DE"/>
    <w:rsid w:val="00535EA6"/>
    <w:rsid w:val="00543532"/>
    <w:rsid w:val="00550D6B"/>
    <w:rsid w:val="00551A6C"/>
    <w:rsid w:val="00552A8B"/>
    <w:rsid w:val="00557916"/>
    <w:rsid w:val="0056754F"/>
    <w:rsid w:val="00571ED2"/>
    <w:rsid w:val="0058122A"/>
    <w:rsid w:val="00586787"/>
    <w:rsid w:val="00586DEC"/>
    <w:rsid w:val="00590F35"/>
    <w:rsid w:val="00597328"/>
    <w:rsid w:val="005A0784"/>
    <w:rsid w:val="005A3A63"/>
    <w:rsid w:val="005A70A5"/>
    <w:rsid w:val="005B1863"/>
    <w:rsid w:val="005B3FF5"/>
    <w:rsid w:val="005B538F"/>
    <w:rsid w:val="005C163C"/>
    <w:rsid w:val="005C3117"/>
    <w:rsid w:val="005D05B8"/>
    <w:rsid w:val="005D18D0"/>
    <w:rsid w:val="005D3D76"/>
    <w:rsid w:val="005E2959"/>
    <w:rsid w:val="005E4D4C"/>
    <w:rsid w:val="005F2A16"/>
    <w:rsid w:val="00600B5C"/>
    <w:rsid w:val="00603EE9"/>
    <w:rsid w:val="006063CB"/>
    <w:rsid w:val="00613AE5"/>
    <w:rsid w:val="00615E70"/>
    <w:rsid w:val="00623E4E"/>
    <w:rsid w:val="00632DCF"/>
    <w:rsid w:val="006362D8"/>
    <w:rsid w:val="00637BDC"/>
    <w:rsid w:val="006412AD"/>
    <w:rsid w:val="0064637B"/>
    <w:rsid w:val="00652795"/>
    <w:rsid w:val="00653FE9"/>
    <w:rsid w:val="00664DCD"/>
    <w:rsid w:val="00665E40"/>
    <w:rsid w:val="006719C0"/>
    <w:rsid w:val="0067455B"/>
    <w:rsid w:val="00674F80"/>
    <w:rsid w:val="00684F9C"/>
    <w:rsid w:val="00690C49"/>
    <w:rsid w:val="00697B0F"/>
    <w:rsid w:val="006A3023"/>
    <w:rsid w:val="006B6F81"/>
    <w:rsid w:val="006C3D6F"/>
    <w:rsid w:val="006D4330"/>
    <w:rsid w:val="006D57E9"/>
    <w:rsid w:val="006E07CB"/>
    <w:rsid w:val="006E4007"/>
    <w:rsid w:val="006E4B8A"/>
    <w:rsid w:val="006E6AD3"/>
    <w:rsid w:val="006E6D68"/>
    <w:rsid w:val="007025DB"/>
    <w:rsid w:val="007039A2"/>
    <w:rsid w:val="00706C2A"/>
    <w:rsid w:val="0071348B"/>
    <w:rsid w:val="00723B94"/>
    <w:rsid w:val="00725BBA"/>
    <w:rsid w:val="00734393"/>
    <w:rsid w:val="00743277"/>
    <w:rsid w:val="00746C91"/>
    <w:rsid w:val="00756D67"/>
    <w:rsid w:val="0076148B"/>
    <w:rsid w:val="0076181B"/>
    <w:rsid w:val="00763A99"/>
    <w:rsid w:val="0078019C"/>
    <w:rsid w:val="00781F8E"/>
    <w:rsid w:val="00783BC2"/>
    <w:rsid w:val="007846F5"/>
    <w:rsid w:val="007853A0"/>
    <w:rsid w:val="007864A0"/>
    <w:rsid w:val="00792019"/>
    <w:rsid w:val="007A4D8B"/>
    <w:rsid w:val="007C3DD5"/>
    <w:rsid w:val="007C64DF"/>
    <w:rsid w:val="007D02F7"/>
    <w:rsid w:val="007D10E4"/>
    <w:rsid w:val="007D4D97"/>
    <w:rsid w:val="007D58A8"/>
    <w:rsid w:val="007E0786"/>
    <w:rsid w:val="007F28D8"/>
    <w:rsid w:val="007F3FF2"/>
    <w:rsid w:val="0080266A"/>
    <w:rsid w:val="00805E16"/>
    <w:rsid w:val="00806576"/>
    <w:rsid w:val="00806B18"/>
    <w:rsid w:val="00807C38"/>
    <w:rsid w:val="00815160"/>
    <w:rsid w:val="00840EF5"/>
    <w:rsid w:val="0084369D"/>
    <w:rsid w:val="008507FA"/>
    <w:rsid w:val="00850898"/>
    <w:rsid w:val="00851DE2"/>
    <w:rsid w:val="00852346"/>
    <w:rsid w:val="00854524"/>
    <w:rsid w:val="00872120"/>
    <w:rsid w:val="00873932"/>
    <w:rsid w:val="00876070"/>
    <w:rsid w:val="008859D1"/>
    <w:rsid w:val="00886C85"/>
    <w:rsid w:val="0089017A"/>
    <w:rsid w:val="008A10FB"/>
    <w:rsid w:val="008A2216"/>
    <w:rsid w:val="008A6C33"/>
    <w:rsid w:val="008B5D18"/>
    <w:rsid w:val="008B7CAA"/>
    <w:rsid w:val="008C1036"/>
    <w:rsid w:val="008C4185"/>
    <w:rsid w:val="008D28E7"/>
    <w:rsid w:val="008E5772"/>
    <w:rsid w:val="008F6218"/>
    <w:rsid w:val="009057B8"/>
    <w:rsid w:val="0090766C"/>
    <w:rsid w:val="00910286"/>
    <w:rsid w:val="009120A9"/>
    <w:rsid w:val="00912F35"/>
    <w:rsid w:val="0092675B"/>
    <w:rsid w:val="00931DF3"/>
    <w:rsid w:val="00931F71"/>
    <w:rsid w:val="00941913"/>
    <w:rsid w:val="00950731"/>
    <w:rsid w:val="009512FA"/>
    <w:rsid w:val="00951C3F"/>
    <w:rsid w:val="00955D7E"/>
    <w:rsid w:val="00956461"/>
    <w:rsid w:val="0096004E"/>
    <w:rsid w:val="00966ABF"/>
    <w:rsid w:val="00975E35"/>
    <w:rsid w:val="009847EB"/>
    <w:rsid w:val="00985733"/>
    <w:rsid w:val="00990858"/>
    <w:rsid w:val="009943B8"/>
    <w:rsid w:val="009A2B39"/>
    <w:rsid w:val="009A4834"/>
    <w:rsid w:val="009B0ED6"/>
    <w:rsid w:val="009B24E6"/>
    <w:rsid w:val="009B5837"/>
    <w:rsid w:val="009B6746"/>
    <w:rsid w:val="009C6040"/>
    <w:rsid w:val="009D3F69"/>
    <w:rsid w:val="009D6218"/>
    <w:rsid w:val="009E07D7"/>
    <w:rsid w:val="009E53CB"/>
    <w:rsid w:val="009F5039"/>
    <w:rsid w:val="00A008DB"/>
    <w:rsid w:val="00A05F01"/>
    <w:rsid w:val="00A115AE"/>
    <w:rsid w:val="00A11721"/>
    <w:rsid w:val="00A12529"/>
    <w:rsid w:val="00A2039F"/>
    <w:rsid w:val="00A20A2A"/>
    <w:rsid w:val="00A20B12"/>
    <w:rsid w:val="00A2677F"/>
    <w:rsid w:val="00A274A2"/>
    <w:rsid w:val="00A35E28"/>
    <w:rsid w:val="00A4682F"/>
    <w:rsid w:val="00A53236"/>
    <w:rsid w:val="00A67078"/>
    <w:rsid w:val="00A74302"/>
    <w:rsid w:val="00A81C7C"/>
    <w:rsid w:val="00A83AC1"/>
    <w:rsid w:val="00A84A4D"/>
    <w:rsid w:val="00A86956"/>
    <w:rsid w:val="00A87D79"/>
    <w:rsid w:val="00A91204"/>
    <w:rsid w:val="00A941BB"/>
    <w:rsid w:val="00A96E13"/>
    <w:rsid w:val="00AA5F09"/>
    <w:rsid w:val="00AA7C88"/>
    <w:rsid w:val="00AB45FB"/>
    <w:rsid w:val="00AC0753"/>
    <w:rsid w:val="00AC2B43"/>
    <w:rsid w:val="00AC4911"/>
    <w:rsid w:val="00AD1C0C"/>
    <w:rsid w:val="00AD7E0E"/>
    <w:rsid w:val="00AE5115"/>
    <w:rsid w:val="00AF08F0"/>
    <w:rsid w:val="00AF774B"/>
    <w:rsid w:val="00B016B3"/>
    <w:rsid w:val="00B02B95"/>
    <w:rsid w:val="00B03F74"/>
    <w:rsid w:val="00B06078"/>
    <w:rsid w:val="00B06B2D"/>
    <w:rsid w:val="00B13ED4"/>
    <w:rsid w:val="00B26091"/>
    <w:rsid w:val="00B2705E"/>
    <w:rsid w:val="00B35B57"/>
    <w:rsid w:val="00B40743"/>
    <w:rsid w:val="00B46BA0"/>
    <w:rsid w:val="00B47F61"/>
    <w:rsid w:val="00B50183"/>
    <w:rsid w:val="00B61BDF"/>
    <w:rsid w:val="00B64F0A"/>
    <w:rsid w:val="00B679AA"/>
    <w:rsid w:val="00B70CBD"/>
    <w:rsid w:val="00B70CF1"/>
    <w:rsid w:val="00B77893"/>
    <w:rsid w:val="00B82BEC"/>
    <w:rsid w:val="00B833ED"/>
    <w:rsid w:val="00B857F7"/>
    <w:rsid w:val="00B9096E"/>
    <w:rsid w:val="00B9274B"/>
    <w:rsid w:val="00B97FC9"/>
    <w:rsid w:val="00BA0BF6"/>
    <w:rsid w:val="00BA652B"/>
    <w:rsid w:val="00BB42C6"/>
    <w:rsid w:val="00BB4660"/>
    <w:rsid w:val="00BC465D"/>
    <w:rsid w:val="00BD310E"/>
    <w:rsid w:val="00BE429B"/>
    <w:rsid w:val="00BE442C"/>
    <w:rsid w:val="00BE4EA7"/>
    <w:rsid w:val="00C00718"/>
    <w:rsid w:val="00C043BD"/>
    <w:rsid w:val="00C138BF"/>
    <w:rsid w:val="00C15CFD"/>
    <w:rsid w:val="00C1679C"/>
    <w:rsid w:val="00C25D2A"/>
    <w:rsid w:val="00C26163"/>
    <w:rsid w:val="00C62A7E"/>
    <w:rsid w:val="00C73553"/>
    <w:rsid w:val="00C854E5"/>
    <w:rsid w:val="00C95116"/>
    <w:rsid w:val="00CC0965"/>
    <w:rsid w:val="00CC1747"/>
    <w:rsid w:val="00CC373A"/>
    <w:rsid w:val="00CE5AFB"/>
    <w:rsid w:val="00CF0DD0"/>
    <w:rsid w:val="00CF6431"/>
    <w:rsid w:val="00CF6B55"/>
    <w:rsid w:val="00D008A9"/>
    <w:rsid w:val="00D03CD5"/>
    <w:rsid w:val="00D06BA2"/>
    <w:rsid w:val="00D12706"/>
    <w:rsid w:val="00D131D1"/>
    <w:rsid w:val="00D1764D"/>
    <w:rsid w:val="00D1765F"/>
    <w:rsid w:val="00D22022"/>
    <w:rsid w:val="00D32F92"/>
    <w:rsid w:val="00D34DF1"/>
    <w:rsid w:val="00D4061E"/>
    <w:rsid w:val="00D43EE7"/>
    <w:rsid w:val="00D51E2A"/>
    <w:rsid w:val="00D63FE3"/>
    <w:rsid w:val="00D7006C"/>
    <w:rsid w:val="00D7498D"/>
    <w:rsid w:val="00D758E8"/>
    <w:rsid w:val="00D90579"/>
    <w:rsid w:val="00DA2F75"/>
    <w:rsid w:val="00DA3340"/>
    <w:rsid w:val="00DA44FB"/>
    <w:rsid w:val="00DC15CD"/>
    <w:rsid w:val="00DC344B"/>
    <w:rsid w:val="00DD31E5"/>
    <w:rsid w:val="00DE043B"/>
    <w:rsid w:val="00DE0F21"/>
    <w:rsid w:val="00DF10CA"/>
    <w:rsid w:val="00DF114A"/>
    <w:rsid w:val="00DF32AF"/>
    <w:rsid w:val="00DF361C"/>
    <w:rsid w:val="00E00E06"/>
    <w:rsid w:val="00E05D0B"/>
    <w:rsid w:val="00E14BD7"/>
    <w:rsid w:val="00E21829"/>
    <w:rsid w:val="00E22238"/>
    <w:rsid w:val="00E46FF6"/>
    <w:rsid w:val="00E568BC"/>
    <w:rsid w:val="00E6181B"/>
    <w:rsid w:val="00E6646B"/>
    <w:rsid w:val="00E74702"/>
    <w:rsid w:val="00E85F25"/>
    <w:rsid w:val="00E97FDB"/>
    <w:rsid w:val="00EB0CC0"/>
    <w:rsid w:val="00EC3CCF"/>
    <w:rsid w:val="00EC6AA1"/>
    <w:rsid w:val="00EC6B1B"/>
    <w:rsid w:val="00EE48FE"/>
    <w:rsid w:val="00EE5F3E"/>
    <w:rsid w:val="00EF4302"/>
    <w:rsid w:val="00F00E4F"/>
    <w:rsid w:val="00F022DA"/>
    <w:rsid w:val="00F11B25"/>
    <w:rsid w:val="00F12CFA"/>
    <w:rsid w:val="00F16F5D"/>
    <w:rsid w:val="00F25FEB"/>
    <w:rsid w:val="00F2793C"/>
    <w:rsid w:val="00F37433"/>
    <w:rsid w:val="00F5561A"/>
    <w:rsid w:val="00F57BEC"/>
    <w:rsid w:val="00F67BD7"/>
    <w:rsid w:val="00F73D87"/>
    <w:rsid w:val="00F835B1"/>
    <w:rsid w:val="00F854C2"/>
    <w:rsid w:val="00F86999"/>
    <w:rsid w:val="00F93778"/>
    <w:rsid w:val="00F96FCD"/>
    <w:rsid w:val="00FA36D3"/>
    <w:rsid w:val="00FA418F"/>
    <w:rsid w:val="00FA5430"/>
    <w:rsid w:val="00FA5DB5"/>
    <w:rsid w:val="00FB3802"/>
    <w:rsid w:val="00FC1E35"/>
    <w:rsid w:val="00FC2E68"/>
    <w:rsid w:val="00FC430A"/>
    <w:rsid w:val="00FC5084"/>
    <w:rsid w:val="00FC581E"/>
    <w:rsid w:val="00FD3431"/>
    <w:rsid w:val="00FD4380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7E0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F25"/>
    <w:pPr>
      <w:spacing w:after="120" w:line="259" w:lineRule="auto"/>
    </w:pPr>
    <w:rPr>
      <w:rFonts w:ascii="Arial" w:hAnsi="Arial" w:cstheme="minorBidi"/>
      <w:szCs w:val="22"/>
      <w:lang w:val="ru-R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D433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rsid w:val="00C26163"/>
    <w:pPr>
      <w:spacing w:after="0" w:line="240" w:lineRule="auto"/>
    </w:pPr>
    <w:rPr>
      <w:rFonts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C26163"/>
    <w:rPr>
      <w:rFonts w:ascii="Arial" w:hAnsi="Arial"/>
      <w:lang w:val="en-GB"/>
    </w:rPr>
  </w:style>
  <w:style w:type="character" w:customStyle="1" w:styleId="body1">
    <w:name w:val="body1"/>
    <w:rsid w:val="00B9096E"/>
    <w:rPr>
      <w:rFonts w:ascii="Verdana" w:hAnsi="Verdana" w:hint="default"/>
      <w:color w:val="000000"/>
      <w:sz w:val="14"/>
      <w:szCs w:val="14"/>
    </w:rPr>
  </w:style>
  <w:style w:type="table" w:customStyle="1" w:styleId="TableGrid1">
    <w:name w:val="Table Grid1"/>
    <w:basedOn w:val="TableNormal"/>
    <w:next w:val="TableGrid"/>
    <w:uiPriority w:val="59"/>
    <w:rsid w:val="00B9096E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9096E"/>
    <w:rPr>
      <w:rFonts w:eastAsia="Calibri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9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96E"/>
    <w:rPr>
      <w:rFonts w:ascii="Calibri" w:eastAsia="Calibri" w:hAnsi="Calibri"/>
      <w:color w:val="auto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09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96E"/>
    <w:rPr>
      <w:rFonts w:ascii="Calibri" w:eastAsia="Calibri" w:hAnsi="Calibri"/>
      <w:color w:val="auto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9096E"/>
    <w:rPr>
      <w:sz w:val="16"/>
      <w:szCs w:val="16"/>
    </w:rPr>
  </w:style>
  <w:style w:type="paragraph" w:styleId="BodyText">
    <w:name w:val="Body Text"/>
    <w:basedOn w:val="Normal"/>
    <w:link w:val="BodyTextChar"/>
    <w:rsid w:val="00B9096E"/>
    <w:rPr>
      <w:rFonts w:ascii="Times New Roman" w:eastAsia="Times New Roman" w:hAnsi="Times New Roman"/>
      <w:lang w:eastAsia="lv-LV"/>
    </w:rPr>
  </w:style>
  <w:style w:type="character" w:customStyle="1" w:styleId="BodyTextChar">
    <w:name w:val="Body Text Char"/>
    <w:basedOn w:val="DefaultParagraphFont"/>
    <w:link w:val="BodyText"/>
    <w:rsid w:val="00B9096E"/>
    <w:rPr>
      <w:rFonts w:ascii="Times New Roman" w:eastAsia="Times New Roman" w:hAnsi="Times New Roman"/>
      <w:color w:val="auto"/>
      <w:szCs w:val="20"/>
      <w:lang w:val="en-US" w:eastAsia="lv-LV"/>
    </w:rPr>
  </w:style>
  <w:style w:type="character" w:styleId="Hyperlink">
    <w:name w:val="Hyperlink"/>
    <w:uiPriority w:val="99"/>
    <w:unhideWhenUsed/>
    <w:rsid w:val="00522603"/>
    <w:rPr>
      <w:color w:val="2F5496" w:themeColor="accent1" w:themeShade="BF"/>
      <w:u w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096E"/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B9096E"/>
    <w:rPr>
      <w:rFonts w:ascii="Calibri" w:eastAsia="Calibri" w:hAnsi="Calibri"/>
      <w:color w:val="auto"/>
      <w:sz w:val="22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96E"/>
    <w:rPr>
      <w:rFonts w:asciiTheme="minorHAnsi" w:eastAsia="Calibri" w:hAnsiTheme="minorHAnsi"/>
      <w:b/>
      <w:bCs/>
      <w:color w:val="auto"/>
      <w:sz w:val="24"/>
      <w:szCs w:val="20"/>
      <w:lang w:val="en-US"/>
    </w:rPr>
  </w:style>
  <w:style w:type="paragraph" w:styleId="BalloonText">
    <w:name w:val="Balloon Text"/>
    <w:link w:val="BalloonTextChar"/>
    <w:uiPriority w:val="99"/>
    <w:semiHidden/>
    <w:unhideWhenUsed/>
    <w:rsid w:val="00013724"/>
    <w:pPr>
      <w:jc w:val="both"/>
    </w:pPr>
    <w:rPr>
      <w:rFonts w:ascii="Arial" w:hAnsi="Arial" w:cs="Tahoma"/>
      <w:color w:val="000000" w:themeColor="text1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724"/>
    <w:rPr>
      <w:rFonts w:ascii="Arial" w:hAnsi="Arial" w:cs="Tahoma"/>
      <w:color w:val="000000" w:themeColor="text1"/>
      <w:szCs w:val="16"/>
    </w:rPr>
  </w:style>
  <w:style w:type="paragraph" w:styleId="ListParagraph">
    <w:name w:val="List Paragraph"/>
    <w:basedOn w:val="Normal"/>
    <w:uiPriority w:val="34"/>
    <w:qFormat/>
    <w:rsid w:val="00D131D1"/>
    <w:pPr>
      <w:ind w:left="720"/>
      <w:contextualSpacing/>
    </w:pPr>
    <w:rPr>
      <w:rFonts w:eastAsia="Times New Roman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96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4330"/>
    <w:rPr>
      <w:rFonts w:ascii="Arial" w:eastAsiaTheme="majorEastAsia" w:hAnsi="Arial" w:cstheme="majorBidi"/>
      <w:b/>
      <w:bCs/>
      <w:color w:val="000000" w:themeColor="text1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C668C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C668C"/>
    <w:rPr>
      <w:rFonts w:ascii="Arial" w:hAnsi="Arial" w:cstheme="minorBidi"/>
      <w:szCs w:val="22"/>
      <w:lang w:val="ru-RU"/>
    </w:rPr>
  </w:style>
  <w:style w:type="paragraph" w:customStyle="1" w:styleId="ColorfulList-Accent11">
    <w:name w:val="Colorful List - Accent 11"/>
    <w:basedOn w:val="Normal"/>
    <w:uiPriority w:val="34"/>
    <w:qFormat/>
    <w:rsid w:val="00E2223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2"/>
      <w:lang w:val="lt-LT"/>
    </w:rPr>
  </w:style>
  <w:style w:type="character" w:styleId="PlaceholderText">
    <w:name w:val="Placeholder Text"/>
    <w:basedOn w:val="DefaultParagraphFont"/>
    <w:uiPriority w:val="99"/>
    <w:unhideWhenUsed/>
    <w:rsid w:val="00E222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55DDA-B4F5-4EA1-AD3A-E74F9725F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1745</Words>
  <Characters>996</Characters>
  <Application>Microsoft Office Word</Application>
  <DocSecurity>0</DocSecurity>
  <Lines>8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2021-08-27T15:47:00Z</dcterms:created>
  <dcterms:modified xsi:type="dcterms:W3CDTF">2021-09-07T13:57:00Z</dcterms:modified>
</cp:coreProperties>
</file>